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46B3" w14:textId="77777777" w:rsidR="0077724B" w:rsidRPr="00242228" w:rsidRDefault="0077724B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</w:p>
    <w:p w14:paraId="0C2B33CF" w14:textId="3EED3C84" w:rsidR="00C45E40" w:rsidRPr="00F14074" w:rsidRDefault="00CF193E" w:rsidP="00242228">
      <w:pPr>
        <w:tabs>
          <w:tab w:val="left" w:pos="294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F14074">
        <w:rPr>
          <w:rFonts w:ascii="Times New Roman" w:hAnsi="Times New Roman" w:cs="Times New Roman"/>
          <w:sz w:val="20"/>
          <w:szCs w:val="20"/>
          <w:lang w:val="en-US"/>
        </w:rPr>
        <w:t>Annex No. 1 to the Regulations of the competition for funding the participation</w:t>
      </w:r>
      <w:r w:rsidR="0009774D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in training, courses and other forms of </w:t>
      </w:r>
      <w:r w:rsidR="00B54D32" w:rsidRPr="00F14074">
        <w:rPr>
          <w:rFonts w:ascii="Times New Roman" w:hAnsi="Times New Roman" w:cs="Times New Roman"/>
          <w:sz w:val="20"/>
          <w:szCs w:val="20"/>
          <w:lang w:val="en-US"/>
        </w:rPr>
        <w:t>educational</w:t>
      </w:r>
      <w:r w:rsidR="0009774D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54D32" w:rsidRPr="00F14074">
        <w:rPr>
          <w:rFonts w:ascii="Times New Roman" w:hAnsi="Times New Roman" w:cs="Times New Roman"/>
          <w:sz w:val="20"/>
          <w:szCs w:val="20"/>
          <w:lang w:val="en-US"/>
        </w:rPr>
        <w:t>services</w:t>
      </w:r>
      <w:r w:rsidR="0009774D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abroad enhancing</w:t>
      </w:r>
      <w:r w:rsidR="00F14074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the competences </w:t>
      </w:r>
      <w:r w:rsidR="00C01625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4074" w:rsidRPr="00F14074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F14074">
        <w:rPr>
          <w:rFonts w:ascii="Times New Roman" w:hAnsi="Times New Roman" w:cs="Times New Roman"/>
          <w:sz w:val="20"/>
          <w:szCs w:val="20"/>
          <w:lang w:val="en-US"/>
        </w:rPr>
        <w:t xml:space="preserve"> academic teachers of the Warsaw University of Technology</w:t>
      </w:r>
      <w:r w:rsidR="007E6E1E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4DC4" w:rsidRPr="00F14074">
        <w:rPr>
          <w:rFonts w:ascii="Times New Roman" w:hAnsi="Times New Roman" w:cs="Times New Roman"/>
          <w:sz w:val="20"/>
          <w:szCs w:val="20"/>
          <w:lang w:val="en-US"/>
        </w:rPr>
        <w:br/>
      </w:r>
      <w:r w:rsidR="00F14074">
        <w:rPr>
          <w:rFonts w:ascii="Times New Roman" w:hAnsi="Times New Roman" w:cs="Times New Roman"/>
          <w:sz w:val="20"/>
          <w:szCs w:val="20"/>
          <w:lang w:val="en-US"/>
        </w:rPr>
        <w:t>in terms of implementing</w:t>
      </w:r>
      <w:r w:rsidR="00B9681D">
        <w:rPr>
          <w:rFonts w:ascii="Times New Roman" w:hAnsi="Times New Roman" w:cs="Times New Roman"/>
          <w:sz w:val="20"/>
          <w:szCs w:val="20"/>
          <w:lang w:val="en-US"/>
        </w:rPr>
        <w:t xml:space="preserve"> modern </w:t>
      </w:r>
      <w:r w:rsidR="00082D59">
        <w:rPr>
          <w:rFonts w:ascii="Times New Roman" w:hAnsi="Times New Roman" w:cs="Times New Roman"/>
          <w:sz w:val="20"/>
          <w:szCs w:val="20"/>
          <w:lang w:val="en-US"/>
        </w:rPr>
        <w:t>edu</w:t>
      </w:r>
      <w:r w:rsidR="00B54D3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82D59">
        <w:rPr>
          <w:rFonts w:ascii="Times New Roman" w:hAnsi="Times New Roman" w:cs="Times New Roman"/>
          <w:sz w:val="20"/>
          <w:szCs w:val="20"/>
          <w:lang w:val="en-US"/>
        </w:rPr>
        <w:t>ational</w:t>
      </w:r>
      <w:r w:rsidR="00B9681D">
        <w:rPr>
          <w:rFonts w:ascii="Times New Roman" w:hAnsi="Times New Roman" w:cs="Times New Roman"/>
          <w:sz w:val="20"/>
          <w:szCs w:val="20"/>
          <w:lang w:val="en-US"/>
        </w:rPr>
        <w:t xml:space="preserve"> methods</w:t>
      </w:r>
      <w:r w:rsidR="007650B1" w:rsidRPr="00F14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06F3615" w14:textId="77777777" w:rsidR="00A02B45" w:rsidRPr="00F14074" w:rsidRDefault="00A02B45" w:rsidP="006C167A">
      <w:pPr>
        <w:spacing w:after="0" w:line="276" w:lineRule="auto"/>
        <w:jc w:val="center"/>
        <w:rPr>
          <w:rFonts w:ascii="Tahoma" w:hAnsi="Tahoma" w:cs="Tahoma"/>
          <w:b/>
          <w:szCs w:val="20"/>
          <w:lang w:val="en-US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C65DFA" w:rsidRPr="00242228" w14:paraId="51EF40C6" w14:textId="77777777" w:rsidTr="005C1128">
        <w:trPr>
          <w:trHeight w:val="403"/>
        </w:trPr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7ABD92" w14:textId="140450C0" w:rsidR="00C65DFA" w:rsidRPr="00242228" w:rsidRDefault="00D530D7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Cs w:val="20"/>
              </w:rPr>
              <w:t>A</w:t>
            </w:r>
            <w:r w:rsidR="000041A3">
              <w:rPr>
                <w:rFonts w:ascii="Tahoma" w:hAnsi="Tahoma" w:cs="Tahoma"/>
                <w:color w:val="808080" w:themeColor="background1" w:themeShade="80"/>
                <w:szCs w:val="20"/>
              </w:rPr>
              <w:t>pplication</w:t>
            </w:r>
            <w:r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 No: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C78EE4" w14:textId="77777777" w:rsidR="00C65DFA" w:rsidRPr="00242228" w:rsidRDefault="00C65DFA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C17642" w14:textId="4A0D93D7" w:rsidR="00C65DFA" w:rsidRPr="00242228" w:rsidRDefault="000041A3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Cs w:val="20"/>
              </w:rPr>
              <w:t>Submission</w:t>
            </w:r>
            <w:r w:rsidR="00CB2D6D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Cs w:val="20"/>
              </w:rPr>
              <w:t>date</w:t>
            </w:r>
            <w:r w:rsidR="00C65DFA" w:rsidRPr="00242228">
              <w:rPr>
                <w:rFonts w:ascii="Tahoma" w:hAnsi="Tahoma" w:cs="Tahoma"/>
                <w:color w:val="808080" w:themeColor="background1" w:themeShade="80"/>
                <w:szCs w:val="20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BFD237" w14:textId="77777777" w:rsidR="00C65DFA" w:rsidRPr="00242228" w:rsidRDefault="00C65DFA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7EECF9D3" w14:textId="10B98738" w:rsidR="006645FB" w:rsidRPr="00D931B3" w:rsidRDefault="006645FB" w:rsidP="00242228">
      <w:pPr>
        <w:spacing w:after="0" w:line="276" w:lineRule="auto"/>
        <w:rPr>
          <w:rFonts w:ascii="Tahoma" w:hAnsi="Tahoma" w:cs="Tahoma"/>
          <w:b/>
          <w:szCs w:val="20"/>
        </w:rPr>
      </w:pPr>
    </w:p>
    <w:p w14:paraId="050C7D39" w14:textId="7C180AD0" w:rsidR="00E3238B" w:rsidRPr="00B81B32" w:rsidRDefault="00B81B32" w:rsidP="00242228">
      <w:pPr>
        <w:spacing w:after="0" w:line="276" w:lineRule="auto"/>
        <w:jc w:val="center"/>
        <w:rPr>
          <w:rFonts w:ascii="Tahoma" w:hAnsi="Tahoma" w:cs="Tahoma"/>
          <w:b/>
          <w:szCs w:val="20"/>
          <w:lang w:val="en-US"/>
        </w:rPr>
      </w:pPr>
      <w:r w:rsidRPr="00B81B32">
        <w:rPr>
          <w:rFonts w:ascii="Tahoma" w:hAnsi="Tahoma" w:cs="Tahoma"/>
          <w:b/>
          <w:szCs w:val="20"/>
          <w:lang w:val="en-US"/>
        </w:rPr>
        <w:t xml:space="preserve">Application for funding for training, course or </w:t>
      </w:r>
      <w:r w:rsidR="00D960C5">
        <w:rPr>
          <w:rFonts w:ascii="Tahoma" w:hAnsi="Tahoma" w:cs="Tahoma"/>
          <w:b/>
          <w:szCs w:val="20"/>
          <w:lang w:val="en-US"/>
        </w:rPr>
        <w:t>another educational service</w:t>
      </w:r>
      <w:r w:rsidR="005D4AB5" w:rsidRPr="00B81B32">
        <w:rPr>
          <w:rFonts w:ascii="Tahoma" w:hAnsi="Tahoma" w:cs="Tahoma"/>
          <w:b/>
          <w:szCs w:val="20"/>
          <w:lang w:val="en-US"/>
        </w:rPr>
        <w:t xml:space="preserve"> </w:t>
      </w:r>
      <w:r>
        <w:rPr>
          <w:rFonts w:ascii="Tahoma" w:hAnsi="Tahoma" w:cs="Tahoma"/>
          <w:b/>
          <w:szCs w:val="20"/>
          <w:lang w:val="en-US"/>
        </w:rPr>
        <w:t>abroad</w:t>
      </w:r>
    </w:p>
    <w:p w14:paraId="7845BE10" w14:textId="43D081DE" w:rsidR="008D0F64" w:rsidRPr="00B81B32" w:rsidRDefault="008D0F64" w:rsidP="002501F4">
      <w:pPr>
        <w:spacing w:after="0" w:line="276" w:lineRule="auto"/>
        <w:rPr>
          <w:rFonts w:ascii="Tahoma" w:hAnsi="Tahoma" w:cs="Tahoma"/>
          <w:b/>
          <w:szCs w:val="20"/>
          <w:lang w:val="en-US"/>
        </w:rPr>
      </w:pPr>
    </w:p>
    <w:p w14:paraId="08A9A3AF" w14:textId="49DD4465" w:rsidR="00141302" w:rsidRPr="00242228" w:rsidRDefault="00B81B32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Applicant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977"/>
        <w:gridCol w:w="425"/>
        <w:gridCol w:w="992"/>
        <w:gridCol w:w="2262"/>
      </w:tblGrid>
      <w:tr w:rsidR="003B0907" w:rsidRPr="00242228" w14:paraId="44B6FD5E" w14:textId="77777777" w:rsidTr="005C1128">
        <w:tc>
          <w:tcPr>
            <w:tcW w:w="2546" w:type="dxa"/>
            <w:vAlign w:val="bottom"/>
          </w:tcPr>
          <w:p w14:paraId="6EF92B64" w14:textId="0A96E5A0" w:rsidR="003B0907" w:rsidRPr="00242228" w:rsidRDefault="00B81B32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  <w:r w:rsidR="003B0907" w:rsidRPr="0024222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surname</w:t>
            </w:r>
            <w:r w:rsidR="003B090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4"/>
            <w:vAlign w:val="bottom"/>
          </w:tcPr>
          <w:p w14:paraId="68028BB8" w14:textId="77777777" w:rsidR="003B0907" w:rsidRPr="00242228" w:rsidRDefault="003B0907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242228" w14:paraId="2E0057F0" w14:textId="77777777" w:rsidTr="00D530D7">
        <w:tc>
          <w:tcPr>
            <w:tcW w:w="2546" w:type="dxa"/>
            <w:vAlign w:val="bottom"/>
          </w:tcPr>
          <w:p w14:paraId="3B22CBBA" w14:textId="77777777" w:rsidR="0015026B" w:rsidRPr="00242228" w:rsidRDefault="00A612E2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977" w:type="dxa"/>
            <w:vAlign w:val="bottom"/>
          </w:tcPr>
          <w:p w14:paraId="40EE6A79" w14:textId="77777777" w:rsidR="0015026B" w:rsidRPr="00242228" w:rsidRDefault="0015026B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5777DE0" w14:textId="7346CFDF" w:rsidR="0015026B" w:rsidRPr="00242228" w:rsidRDefault="00B81B32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Phone </w:t>
            </w:r>
            <w:r w:rsidR="007E15A8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umber</w:t>
            </w:r>
            <w:r w:rsidR="00266EF6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62" w:type="dxa"/>
            <w:vAlign w:val="bottom"/>
          </w:tcPr>
          <w:p w14:paraId="2424ACA7" w14:textId="77777777" w:rsidR="0015026B" w:rsidRPr="00242228" w:rsidRDefault="0015026B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242228" w14:paraId="126B7DC6" w14:textId="77777777" w:rsidTr="005C1128">
        <w:tc>
          <w:tcPr>
            <w:tcW w:w="2546" w:type="dxa"/>
            <w:vAlign w:val="bottom"/>
          </w:tcPr>
          <w:p w14:paraId="5E3A60C9" w14:textId="0048617A" w:rsidR="00924E2B" w:rsidRPr="00242228" w:rsidRDefault="00B81B32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Organizational</w:t>
            </w:r>
            <w:r w:rsidR="00924E2B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unit</w:t>
            </w:r>
            <w:r w:rsidR="00924E2B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4"/>
            <w:vAlign w:val="bottom"/>
          </w:tcPr>
          <w:p w14:paraId="009FED9E" w14:textId="77777777" w:rsidR="00924E2B" w:rsidRPr="00242228" w:rsidRDefault="00924E2B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C8F" w:rsidRPr="00242228" w14:paraId="1F172488" w14:textId="77777777" w:rsidTr="005C1128">
        <w:tc>
          <w:tcPr>
            <w:tcW w:w="2546" w:type="dxa"/>
            <w:vAlign w:val="bottom"/>
          </w:tcPr>
          <w:p w14:paraId="0D209201" w14:textId="7B606E0D" w:rsidR="000E5C8F" w:rsidRPr="00242228" w:rsidRDefault="0029771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SAP</w:t>
            </w:r>
            <w:r w:rsidR="00B81B32">
              <w:rPr>
                <w:rFonts w:ascii="Tahoma" w:hAnsi="Tahoma" w:cs="Tahoma"/>
                <w:sz w:val="20"/>
                <w:szCs w:val="20"/>
              </w:rPr>
              <w:t xml:space="preserve"> number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4"/>
            <w:tcBorders>
              <w:bottom w:val="dotted" w:sz="4" w:space="0" w:color="auto"/>
            </w:tcBorders>
            <w:vAlign w:val="bottom"/>
          </w:tcPr>
          <w:p w14:paraId="358DE1AB" w14:textId="77777777" w:rsidR="000E5C8F" w:rsidRPr="00242228" w:rsidRDefault="000E5C8F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C8F" w:rsidRPr="00242228" w14:paraId="4A5723B4" w14:textId="65E33B0E" w:rsidTr="005C1128">
        <w:tc>
          <w:tcPr>
            <w:tcW w:w="2546" w:type="dxa"/>
          </w:tcPr>
          <w:p w14:paraId="40C4D153" w14:textId="6B0BEA1C" w:rsidR="000E5C8F" w:rsidRPr="00B81B32" w:rsidRDefault="00B81B32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1B32">
              <w:rPr>
                <w:rFonts w:ascii="Tahoma" w:hAnsi="Tahoma" w:cs="Tahoma"/>
                <w:sz w:val="20"/>
                <w:szCs w:val="20"/>
                <w:lang w:val="en-US"/>
              </w:rPr>
              <w:t>Position of an academic teacher</w:t>
            </w:r>
            <w:r w:rsidR="000E5C8F" w:rsidRPr="00B81B32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bottom"/>
          </w:tcPr>
          <w:p w14:paraId="651D2DC4" w14:textId="432123E4" w:rsidR="000E5C8F" w:rsidRPr="005938AA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454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5938A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5938AA">
              <w:rPr>
                <w:rFonts w:ascii="Tahoma" w:hAnsi="Tahoma" w:cs="Tahoma"/>
                <w:sz w:val="20"/>
                <w:szCs w:val="20"/>
                <w:lang w:val="en-US"/>
              </w:rPr>
              <w:t xml:space="preserve"> profes</w:t>
            </w:r>
            <w:r w:rsidR="00B81B32" w:rsidRPr="005938AA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0E5C8F" w:rsidRPr="005938AA">
              <w:rPr>
                <w:rFonts w:ascii="Tahoma" w:hAnsi="Tahoma" w:cs="Tahoma"/>
                <w:sz w:val="20"/>
                <w:szCs w:val="20"/>
                <w:lang w:val="en-US"/>
              </w:rPr>
              <w:t>or</w:t>
            </w:r>
          </w:p>
          <w:p w14:paraId="2B71AF44" w14:textId="7082F39B" w:rsidR="000E5C8F" w:rsidRPr="00EA4A10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8559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E1F14" w:rsidRPr="00EA4A10">
              <w:rPr>
                <w:rFonts w:ascii="Tahoma" w:hAnsi="Tahoma" w:cs="Tahoma"/>
                <w:sz w:val="20"/>
                <w:szCs w:val="20"/>
                <w:lang w:val="en-US"/>
              </w:rPr>
              <w:t>associate professor</w:t>
            </w:r>
          </w:p>
          <w:p w14:paraId="1BDC649D" w14:textId="28CD64C1" w:rsidR="00AB706F" w:rsidRPr="00EA4A10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4471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F7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81B32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visiting professor </w:t>
            </w:r>
          </w:p>
          <w:p w14:paraId="774CA7DE" w14:textId="351DDE90" w:rsidR="000E5C8F" w:rsidRPr="00EA4A10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66093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A4A10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assistant </w:t>
            </w:r>
            <w:r w:rsidR="00EA4A10">
              <w:rPr>
                <w:rFonts w:ascii="Tahoma" w:hAnsi="Tahoma" w:cs="Tahoma"/>
                <w:sz w:val="20"/>
                <w:szCs w:val="20"/>
                <w:lang w:val="en-US"/>
              </w:rPr>
              <w:t>professor</w:t>
            </w:r>
          </w:p>
          <w:p w14:paraId="599F2B90" w14:textId="443540D1" w:rsidR="00B132FD" w:rsidRPr="00EA4A10" w:rsidRDefault="00132F5E" w:rsidP="0019184C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3329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81B32" w:rsidRPr="00EA4A10">
              <w:rPr>
                <w:rFonts w:ascii="Tahoma" w:hAnsi="Tahoma" w:cs="Tahoma"/>
                <w:sz w:val="20"/>
                <w:szCs w:val="20"/>
                <w:lang w:val="en-US"/>
              </w:rPr>
              <w:t>assistant</w:t>
            </w:r>
          </w:p>
        </w:tc>
        <w:tc>
          <w:tcPr>
            <w:tcW w:w="3254" w:type="dxa"/>
            <w:gridSpan w:val="2"/>
            <w:tcBorders>
              <w:left w:val="nil"/>
            </w:tcBorders>
            <w:vAlign w:val="bottom"/>
          </w:tcPr>
          <w:p w14:paraId="5D33D895" w14:textId="5EC42E87" w:rsidR="000E5C8F" w:rsidRPr="005938AA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26575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4C" w:rsidRPr="005938AA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5938A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81B32" w:rsidRPr="005938AA">
              <w:rPr>
                <w:rFonts w:ascii="Tahoma" w:hAnsi="Tahoma" w:cs="Tahoma"/>
                <w:sz w:val="20"/>
                <w:szCs w:val="20"/>
                <w:lang w:val="en-US"/>
              </w:rPr>
              <w:t>senior assistant</w:t>
            </w:r>
            <w:r w:rsidR="0019184C" w:rsidRPr="005938A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2908A7C5" w14:textId="7034B1CA" w:rsidR="000E5C8F" w:rsidRPr="00B16151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4344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B1615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184C" w:rsidRPr="00B1615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81B32" w:rsidRPr="00B16151">
              <w:rPr>
                <w:rFonts w:ascii="Tahoma" w:hAnsi="Tahoma" w:cs="Tahoma"/>
                <w:sz w:val="20"/>
                <w:szCs w:val="20"/>
                <w:lang w:val="en-US"/>
              </w:rPr>
              <w:t>teacher</w:t>
            </w:r>
          </w:p>
          <w:p w14:paraId="4C18E9A9" w14:textId="72E3904E" w:rsidR="000E5C8F" w:rsidRPr="00B16151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9347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B1615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B1615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19184C" w:rsidRPr="00B16151">
              <w:rPr>
                <w:rFonts w:ascii="Tahoma" w:hAnsi="Tahoma" w:cs="Tahoma"/>
                <w:sz w:val="20"/>
                <w:szCs w:val="20"/>
                <w:lang w:val="en-US"/>
              </w:rPr>
              <w:t>instru</w:t>
            </w:r>
            <w:r w:rsidR="00B81B32" w:rsidRPr="00B16151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="0019184C" w:rsidRPr="00B16151">
              <w:rPr>
                <w:rFonts w:ascii="Tahoma" w:hAnsi="Tahoma" w:cs="Tahoma"/>
                <w:sz w:val="20"/>
                <w:szCs w:val="20"/>
                <w:lang w:val="en-US"/>
              </w:rPr>
              <w:t>tor</w:t>
            </w:r>
          </w:p>
          <w:p w14:paraId="72C8E1F7" w14:textId="08F55906" w:rsidR="000E5C8F" w:rsidRPr="00B16151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49693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B1615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B1615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E1F14" w:rsidRPr="00B16151">
              <w:rPr>
                <w:rFonts w:ascii="Tahoma" w:hAnsi="Tahoma" w:cs="Tahoma"/>
                <w:sz w:val="20"/>
                <w:szCs w:val="20"/>
                <w:lang w:val="en-US"/>
              </w:rPr>
              <w:t>senior</w:t>
            </w:r>
            <w:r w:rsidR="000E5C8F" w:rsidRPr="00B1615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16151" w:rsidRPr="00B16151">
              <w:rPr>
                <w:rFonts w:ascii="Tahoma" w:hAnsi="Tahoma" w:cs="Tahoma"/>
                <w:sz w:val="20"/>
                <w:szCs w:val="20"/>
                <w:lang w:val="en-US"/>
              </w:rPr>
              <w:t>certified curator</w:t>
            </w:r>
            <w:r w:rsidR="000E5C8F" w:rsidRPr="00B1615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595D6DFD" w14:textId="2CC5E911" w:rsidR="000E5C8F" w:rsidRPr="00242228" w:rsidRDefault="00132F5E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3865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6151" w:rsidRPr="00B16151">
              <w:rPr>
                <w:rFonts w:ascii="Tahoma" w:hAnsi="Tahoma" w:cs="Tahoma"/>
                <w:sz w:val="20"/>
                <w:szCs w:val="20"/>
                <w:lang w:val="en-US"/>
              </w:rPr>
              <w:t>certified curator</w:t>
            </w:r>
          </w:p>
        </w:tc>
      </w:tr>
      <w:tr w:rsidR="000E5C8F" w:rsidRPr="00E66585" w14:paraId="1D933482" w14:textId="77777777" w:rsidTr="005C1128">
        <w:trPr>
          <w:trHeight w:val="403"/>
        </w:trPr>
        <w:tc>
          <w:tcPr>
            <w:tcW w:w="2546" w:type="dxa"/>
            <w:vAlign w:val="bottom"/>
          </w:tcPr>
          <w:p w14:paraId="503743B2" w14:textId="22C8599D" w:rsidR="000E5C8F" w:rsidRPr="00242228" w:rsidRDefault="00B16151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 group</w:t>
            </w:r>
            <w:r w:rsidR="000E5C8F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4"/>
            <w:vAlign w:val="bottom"/>
          </w:tcPr>
          <w:p w14:paraId="732CED29" w14:textId="18F6B00F" w:rsidR="000E5C8F" w:rsidRPr="00EA4A10" w:rsidRDefault="00132F5E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87723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D5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75D5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16151" w:rsidRPr="00EA4A10">
              <w:rPr>
                <w:rFonts w:ascii="Tahoma" w:hAnsi="Tahoma" w:cs="Tahoma"/>
                <w:sz w:val="20"/>
                <w:szCs w:val="20"/>
                <w:lang w:val="en-US"/>
              </w:rPr>
              <w:t>research</w:t>
            </w:r>
            <w:r w:rsidR="002375D5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3176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D5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A4A10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research and teaching   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2863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D5" w:rsidRPr="00EA4A10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5C8F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A4A10" w:rsidRPr="00EA4A10">
              <w:rPr>
                <w:rFonts w:ascii="Tahoma" w:hAnsi="Tahoma" w:cs="Tahoma"/>
                <w:sz w:val="20"/>
                <w:szCs w:val="20"/>
                <w:lang w:val="en-US"/>
              </w:rPr>
              <w:t xml:space="preserve">teaching        </w:t>
            </w:r>
          </w:p>
        </w:tc>
      </w:tr>
      <w:tr w:rsidR="00297715" w:rsidRPr="00242228" w14:paraId="479C03C0" w14:textId="77777777" w:rsidTr="005C1128">
        <w:tc>
          <w:tcPr>
            <w:tcW w:w="2546" w:type="dxa"/>
            <w:vAlign w:val="bottom"/>
          </w:tcPr>
          <w:p w14:paraId="6839F95A" w14:textId="7B0E3201" w:rsidR="00297715" w:rsidRPr="00242228" w:rsidRDefault="00EA4A10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Scientific discipline</w:t>
            </w:r>
            <w:r w:rsidR="00297715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4"/>
            <w:vAlign w:val="bottom"/>
          </w:tcPr>
          <w:p w14:paraId="131FD787" w14:textId="77777777" w:rsidR="00297715" w:rsidRPr="00242228" w:rsidRDefault="0029771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E66585" w14:paraId="2F3C5041" w14:textId="77777777" w:rsidTr="005C1128">
        <w:tc>
          <w:tcPr>
            <w:tcW w:w="2546" w:type="dxa"/>
            <w:vAlign w:val="bottom"/>
          </w:tcPr>
          <w:p w14:paraId="6411B376" w14:textId="21E30E19" w:rsidR="004A43A5" w:rsidRPr="004A27F2" w:rsidRDefault="004A27F2" w:rsidP="00241D0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A27F2">
              <w:rPr>
                <w:rFonts w:ascii="Tahoma" w:hAnsi="Tahoma" w:cs="Tahoma"/>
                <w:sz w:val="20"/>
                <w:szCs w:val="20"/>
                <w:lang w:val="en-US"/>
              </w:rPr>
              <w:t xml:space="preserve">Employment contract </w:t>
            </w:r>
            <w:r w:rsidR="00E33E87">
              <w:rPr>
                <w:rFonts w:ascii="Tahoma" w:hAnsi="Tahoma" w:cs="Tahoma"/>
                <w:sz w:val="20"/>
                <w:szCs w:val="20"/>
                <w:lang w:val="en-US"/>
              </w:rPr>
              <w:t xml:space="preserve">of </w:t>
            </w:r>
            <w:r w:rsidRPr="004A27F2">
              <w:rPr>
                <w:rFonts w:ascii="Tahoma" w:hAnsi="Tahoma" w:cs="Tahoma"/>
                <w:sz w:val="20"/>
                <w:szCs w:val="20"/>
                <w:lang w:val="en-US"/>
              </w:rPr>
              <w:t>specified</w:t>
            </w:r>
            <w:r w:rsidR="004A43A5" w:rsidRPr="004A27F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777970">
              <w:rPr>
                <w:rFonts w:ascii="Tahoma" w:hAnsi="Tahoma" w:cs="Tahoma"/>
                <w:sz w:val="20"/>
                <w:szCs w:val="20"/>
                <w:lang w:val="en-US"/>
              </w:rPr>
              <w:t>duration</w:t>
            </w:r>
            <w:r w:rsidR="00573736" w:rsidRPr="002422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  <w:r w:rsidR="004A43A5" w:rsidRPr="004A27F2">
              <w:rPr>
                <w:rFonts w:ascii="Tahoma" w:hAnsi="Tahoma" w:cs="Tahoma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unspecified </w:t>
            </w:r>
            <w:r w:rsidR="00777970">
              <w:rPr>
                <w:rFonts w:ascii="Tahoma" w:hAnsi="Tahoma" w:cs="Tahoma"/>
                <w:sz w:val="20"/>
                <w:szCs w:val="20"/>
                <w:lang w:val="en-US"/>
              </w:rPr>
              <w:t>duration</w:t>
            </w:r>
            <w:r w:rsidR="00241D03" w:rsidRPr="004A27F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</w:t>
            </w:r>
            <w:r w:rsidR="00241D03" w:rsidRPr="004A27F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4727F">
              <w:rPr>
                <w:rFonts w:ascii="Tahoma" w:hAnsi="Tahoma" w:cs="Tahoma"/>
                <w:sz w:val="20"/>
                <w:szCs w:val="20"/>
                <w:lang w:val="en-US"/>
              </w:rPr>
              <w:t>nomination a</w:t>
            </w:r>
            <w:r w:rsidR="00875777">
              <w:rPr>
                <w:rFonts w:ascii="Tahoma" w:hAnsi="Tahoma" w:cs="Tahoma"/>
                <w:sz w:val="20"/>
                <w:szCs w:val="20"/>
                <w:lang w:val="en-US"/>
              </w:rPr>
              <w:t>ct</w:t>
            </w:r>
            <w:r w:rsidR="004A43A5" w:rsidRPr="004A27F2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656" w:type="dxa"/>
            <w:gridSpan w:val="4"/>
            <w:vAlign w:val="bottom"/>
          </w:tcPr>
          <w:p w14:paraId="161E9B66" w14:textId="77777777" w:rsidR="004A43A5" w:rsidRPr="004A27F2" w:rsidRDefault="004A43A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E3CB208" w14:textId="39CE5617" w:rsidR="00881532" w:rsidRPr="00662ECD" w:rsidRDefault="00D2795A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662ECD">
        <w:rPr>
          <w:rFonts w:ascii="Tahoma" w:hAnsi="Tahoma" w:cs="Tahoma"/>
          <w:b/>
          <w:sz w:val="20"/>
          <w:szCs w:val="20"/>
          <w:lang w:val="en-US"/>
        </w:rPr>
        <w:t>Applicant</w:t>
      </w:r>
      <w:r>
        <w:rPr>
          <w:rFonts w:ascii="Tahoma" w:hAnsi="Tahoma" w:cs="Tahoma"/>
          <w:b/>
          <w:sz w:val="20"/>
          <w:szCs w:val="20"/>
          <w:lang w:val="en-US"/>
        </w:rPr>
        <w:t>’s j</w:t>
      </w:r>
      <w:r w:rsidR="00777970" w:rsidRPr="00662ECD">
        <w:rPr>
          <w:rFonts w:ascii="Tahoma" w:hAnsi="Tahoma" w:cs="Tahoma"/>
          <w:b/>
          <w:sz w:val="20"/>
          <w:szCs w:val="20"/>
          <w:lang w:val="en-US"/>
        </w:rPr>
        <w:t xml:space="preserve">ustification </w:t>
      </w:r>
      <w:r>
        <w:rPr>
          <w:rFonts w:ascii="Tahoma" w:hAnsi="Tahoma" w:cs="Tahoma"/>
          <w:b/>
          <w:sz w:val="20"/>
          <w:szCs w:val="20"/>
          <w:lang w:val="en-US"/>
        </w:rPr>
        <w:t>of the</w:t>
      </w:r>
      <w:r w:rsidR="00D961DF" w:rsidRPr="00662ECD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FD4F9F">
        <w:rPr>
          <w:rFonts w:ascii="Tahoma" w:hAnsi="Tahoma" w:cs="Tahoma"/>
          <w:b/>
          <w:sz w:val="20"/>
          <w:szCs w:val="20"/>
          <w:lang w:val="en-US"/>
        </w:rPr>
        <w:t>scope of selected</w:t>
      </w:r>
      <w:r w:rsidR="00D961DF" w:rsidRPr="00662ECD">
        <w:rPr>
          <w:rFonts w:ascii="Tahoma" w:hAnsi="Tahoma" w:cs="Tahoma"/>
          <w:b/>
          <w:sz w:val="20"/>
          <w:szCs w:val="20"/>
          <w:lang w:val="en-US"/>
        </w:rPr>
        <w:t xml:space="preserve"> themes of educational service</w:t>
      </w:r>
      <w:r w:rsidR="00662ECD" w:rsidRPr="00662ECD">
        <w:rPr>
          <w:rFonts w:ascii="Tahoma" w:hAnsi="Tahoma" w:cs="Tahoma"/>
          <w:b/>
          <w:sz w:val="20"/>
          <w:szCs w:val="20"/>
          <w:lang w:val="en-US"/>
        </w:rPr>
        <w:t xml:space="preserve"> an</w:t>
      </w:r>
      <w:r w:rsidR="00662ECD">
        <w:rPr>
          <w:rFonts w:ascii="Tahoma" w:hAnsi="Tahoma" w:cs="Tahoma"/>
          <w:b/>
          <w:sz w:val="20"/>
          <w:szCs w:val="20"/>
          <w:lang w:val="en-US"/>
        </w:rPr>
        <w:t xml:space="preserve">d need to enhance competences in </w:t>
      </w:r>
      <w:r w:rsidR="00867C56">
        <w:rPr>
          <w:rFonts w:ascii="Tahoma" w:hAnsi="Tahoma" w:cs="Tahoma"/>
          <w:b/>
          <w:sz w:val="20"/>
          <w:szCs w:val="20"/>
          <w:lang w:val="en-US"/>
        </w:rPr>
        <w:t>the</w:t>
      </w:r>
      <w:r w:rsidR="00FD4F9F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867C56">
        <w:rPr>
          <w:rFonts w:ascii="Tahoma" w:hAnsi="Tahoma" w:cs="Tahoma"/>
          <w:b/>
          <w:sz w:val="20"/>
          <w:szCs w:val="20"/>
          <w:lang w:val="en-US"/>
        </w:rPr>
        <w:t>selected</w:t>
      </w:r>
      <w:r w:rsidR="00FD4F9F">
        <w:rPr>
          <w:rFonts w:ascii="Tahoma" w:hAnsi="Tahoma" w:cs="Tahoma"/>
          <w:b/>
          <w:sz w:val="20"/>
          <w:szCs w:val="20"/>
          <w:lang w:val="en-US"/>
        </w:rPr>
        <w:t xml:space="preserve"> scope</w:t>
      </w:r>
      <w:r w:rsidR="00D54179" w:rsidRPr="00242228">
        <w:rPr>
          <w:rStyle w:val="Odwoanieprzypisudolnego"/>
          <w:rFonts w:ascii="Tahoma" w:hAnsi="Tahoma" w:cs="Tahoma"/>
          <w:b/>
          <w:sz w:val="20"/>
          <w:szCs w:val="20"/>
        </w:rPr>
        <w:footnoteReference w:id="2"/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709"/>
      </w:tblGrid>
      <w:tr w:rsidR="0090445F" w:rsidRPr="00E66585" w14:paraId="5A0CE5B7" w14:textId="61B01D82" w:rsidTr="0090445F">
        <w:tc>
          <w:tcPr>
            <w:tcW w:w="2493" w:type="dxa"/>
          </w:tcPr>
          <w:p w14:paraId="2DD83242" w14:textId="13CD205E" w:rsidR="0090445F" w:rsidRPr="00FD4F9F" w:rsidRDefault="00FD4F9F" w:rsidP="005A240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4F9F">
              <w:rPr>
                <w:rFonts w:ascii="Tahoma" w:hAnsi="Tahoma" w:cs="Tahoma"/>
                <w:sz w:val="20"/>
                <w:szCs w:val="20"/>
                <w:lang w:val="en-US"/>
              </w:rPr>
              <w:t>Service in the scope of competence</w:t>
            </w:r>
            <w:r w:rsidR="0090445F" w:rsidRPr="00FD4F9F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09" w:type="dxa"/>
          </w:tcPr>
          <w:p w14:paraId="6627644C" w14:textId="19B3A2D7" w:rsidR="0090445F" w:rsidRPr="005938AA" w:rsidRDefault="00132F5E" w:rsidP="009044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9641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5938A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445F" w:rsidRPr="005938AA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FD4F9F" w:rsidRPr="005938AA">
              <w:rPr>
                <w:rFonts w:ascii="Tahoma" w:hAnsi="Tahoma" w:cs="Tahoma"/>
                <w:sz w:val="20"/>
                <w:szCs w:val="20"/>
                <w:lang w:val="en-US"/>
              </w:rPr>
              <w:t>research</w:t>
            </w:r>
          </w:p>
          <w:p w14:paraId="4F10B3D6" w14:textId="4686CAAA" w:rsidR="0090445F" w:rsidRPr="00884488" w:rsidRDefault="00132F5E" w:rsidP="009044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624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88448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445F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FD4F9F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modern </w:t>
            </w:r>
            <w:r w:rsidR="00884488" w:rsidRPr="00884488">
              <w:rPr>
                <w:rFonts w:ascii="Tahoma" w:hAnsi="Tahoma" w:cs="Tahoma"/>
                <w:sz w:val="20"/>
                <w:szCs w:val="20"/>
                <w:lang w:val="en-US"/>
              </w:rPr>
              <w:t>forms of education</w:t>
            </w:r>
            <w:r w:rsidR="0090445F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3C68F7C4" w14:textId="42A00966" w:rsidR="0090445F" w:rsidRPr="005938AA" w:rsidRDefault="00132F5E" w:rsidP="009044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6192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5938A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445F" w:rsidRPr="005938AA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884488" w:rsidRPr="005938AA">
              <w:rPr>
                <w:rFonts w:ascii="Tahoma" w:hAnsi="Tahoma" w:cs="Tahoma"/>
                <w:sz w:val="20"/>
                <w:szCs w:val="20"/>
                <w:lang w:val="en-US"/>
              </w:rPr>
              <w:t>other</w:t>
            </w:r>
            <w:r w:rsidR="0090445F" w:rsidRPr="005938AA">
              <w:rPr>
                <w:rFonts w:ascii="Tahoma" w:hAnsi="Tahoma" w:cs="Tahoma"/>
                <w:sz w:val="20"/>
                <w:szCs w:val="20"/>
                <w:lang w:val="en-US"/>
              </w:rPr>
              <w:t>: …...............</w:t>
            </w:r>
          </w:p>
        </w:tc>
      </w:tr>
      <w:tr w:rsidR="0090445F" w:rsidRPr="00E66585" w14:paraId="64806D0B" w14:textId="0BF5598D" w:rsidTr="005C1128">
        <w:trPr>
          <w:trHeight w:val="403"/>
        </w:trPr>
        <w:tc>
          <w:tcPr>
            <w:tcW w:w="2493" w:type="dxa"/>
          </w:tcPr>
          <w:p w14:paraId="6755E007" w14:textId="2F3B06F2" w:rsidR="0090445F" w:rsidRPr="00640F36" w:rsidRDefault="00884488" w:rsidP="005A240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 of service</w:t>
            </w:r>
            <w:r w:rsidR="0090445F" w:rsidRPr="00640F3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09" w:type="dxa"/>
          </w:tcPr>
          <w:p w14:paraId="5E79201B" w14:textId="7EE75025" w:rsidR="0090445F" w:rsidRPr="00884488" w:rsidRDefault="00132F5E" w:rsidP="00C02B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51029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F5" w:rsidRPr="0088448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858E8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86835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884488" w:rsidRPr="00884488">
              <w:rPr>
                <w:rFonts w:ascii="Tahoma" w:hAnsi="Tahoma" w:cs="Tahoma"/>
                <w:sz w:val="20"/>
                <w:szCs w:val="20"/>
                <w:lang w:val="en-US"/>
              </w:rPr>
              <w:t>training</w:t>
            </w:r>
            <w:r w:rsidR="006C7DF5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858E8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r w:rsidR="006C7DF5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1891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F5" w:rsidRPr="0088448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C7DF5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884488" w:rsidRPr="00884488">
              <w:rPr>
                <w:rFonts w:ascii="Tahoma" w:hAnsi="Tahoma" w:cs="Tahoma"/>
                <w:sz w:val="20"/>
                <w:szCs w:val="20"/>
                <w:lang w:val="en-US"/>
              </w:rPr>
              <w:t>course</w:t>
            </w:r>
            <w:r w:rsidR="00A858E8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r w:rsidR="006C7DF5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280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F5" w:rsidRPr="0088448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A04EF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884488">
              <w:rPr>
                <w:rFonts w:ascii="Tahoma" w:hAnsi="Tahoma" w:cs="Tahoma"/>
                <w:sz w:val="20"/>
                <w:szCs w:val="20"/>
                <w:lang w:val="en-US"/>
              </w:rPr>
              <w:t>study</w:t>
            </w:r>
            <w:r w:rsidR="00C02B49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884488">
              <w:rPr>
                <w:rFonts w:ascii="Tahoma" w:hAnsi="Tahoma" w:cs="Tahoma"/>
                <w:sz w:val="20"/>
                <w:szCs w:val="20"/>
                <w:lang w:val="en-US"/>
              </w:rPr>
              <w:t>visit</w:t>
            </w:r>
            <w:r w:rsidR="00C02B49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824593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21081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B49" w:rsidRPr="00884488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02B49" w:rsidRPr="00884488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884488">
              <w:rPr>
                <w:rFonts w:ascii="Tahoma" w:hAnsi="Tahoma" w:cs="Tahoma"/>
                <w:sz w:val="20"/>
                <w:szCs w:val="20"/>
                <w:lang w:val="en-US"/>
              </w:rPr>
              <w:t>other</w:t>
            </w:r>
            <w:r w:rsidR="006C7DF5" w:rsidRPr="00884488">
              <w:rPr>
                <w:rFonts w:ascii="Tahoma" w:hAnsi="Tahoma" w:cs="Tahoma"/>
                <w:sz w:val="20"/>
                <w:szCs w:val="20"/>
                <w:lang w:val="en-US"/>
              </w:rPr>
              <w:t>: …..</w:t>
            </w:r>
          </w:p>
        </w:tc>
      </w:tr>
      <w:tr w:rsidR="0090445F" w:rsidRPr="00E66585" w14:paraId="0CC4E580" w14:textId="77777777" w:rsidTr="0090445F">
        <w:tc>
          <w:tcPr>
            <w:tcW w:w="2493" w:type="dxa"/>
          </w:tcPr>
          <w:p w14:paraId="10C7912E" w14:textId="65B9F6A4" w:rsidR="0090445F" w:rsidRPr="00884488" w:rsidRDefault="00F85D1E" w:rsidP="005A240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Manner</w:t>
            </w:r>
            <w:r w:rsidR="00A959FA" w:rsidRPr="00A959FA">
              <w:rPr>
                <w:rFonts w:ascii="Tahoma" w:hAnsi="Tahoma" w:cs="Tahoma"/>
                <w:sz w:val="20"/>
                <w:szCs w:val="20"/>
                <w:lang w:val="en-US"/>
              </w:rPr>
              <w:t xml:space="preserve"> of </w:t>
            </w:r>
            <w:r w:rsidR="00DF1984" w:rsidRPr="00A959FA">
              <w:rPr>
                <w:rFonts w:ascii="Tahoma" w:hAnsi="Tahoma" w:cs="Tahoma"/>
                <w:sz w:val="20"/>
                <w:szCs w:val="20"/>
                <w:lang w:val="en-US"/>
              </w:rPr>
              <w:t xml:space="preserve">service </w:t>
            </w:r>
            <w:r w:rsidR="00A959FA" w:rsidRPr="00A959FA">
              <w:rPr>
                <w:rFonts w:ascii="Tahoma" w:hAnsi="Tahoma" w:cs="Tahoma"/>
                <w:sz w:val="20"/>
                <w:szCs w:val="20"/>
                <w:lang w:val="en-US"/>
              </w:rPr>
              <w:t>provision</w:t>
            </w:r>
            <w:r w:rsidR="00533771" w:rsidRPr="00884488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709" w:type="dxa"/>
          </w:tcPr>
          <w:p w14:paraId="14791663" w14:textId="5AF845D8" w:rsidR="0090445F" w:rsidRPr="00A959FA" w:rsidRDefault="00132F5E" w:rsidP="00247A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3330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A959F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E6E1E" w:rsidRPr="00A959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86835" w:rsidRPr="00A959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959FA" w:rsidRPr="00A959FA">
              <w:rPr>
                <w:rFonts w:ascii="Tahoma" w:hAnsi="Tahoma" w:cs="Tahoma"/>
                <w:sz w:val="20"/>
                <w:szCs w:val="20"/>
                <w:lang w:val="en-US"/>
              </w:rPr>
              <w:t>in-class outside the borders of Poland</w:t>
            </w:r>
            <w:r w:rsidR="00200F99" w:rsidRPr="00A959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2D98E40E" w14:textId="3D500A95" w:rsidR="00200F99" w:rsidRPr="00F85D1E" w:rsidRDefault="00132F5E" w:rsidP="00247A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5929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F85D1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445F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86835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959FA" w:rsidRPr="00F85D1E">
              <w:rPr>
                <w:rFonts w:ascii="Tahoma" w:hAnsi="Tahoma" w:cs="Tahoma"/>
                <w:sz w:val="20"/>
                <w:szCs w:val="20"/>
                <w:lang w:val="en-US"/>
              </w:rPr>
              <w:t>utilizing the techniques of remote teaching</w:t>
            </w:r>
            <w:r w:rsidR="00200F99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A04EF" w:rsidRPr="00F85D1E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A959FA" w:rsidRPr="00F85D1E">
              <w:rPr>
                <w:rFonts w:ascii="Tahoma" w:hAnsi="Tahoma" w:cs="Tahoma"/>
                <w:sz w:val="20"/>
                <w:szCs w:val="20"/>
                <w:lang w:val="en-US"/>
              </w:rPr>
              <w:t>hybrid</w:t>
            </w:r>
            <w:r w:rsidR="0016009E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00F99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85D1E" w:rsidRPr="00F85D1E">
              <w:rPr>
                <w:rFonts w:ascii="Tahoma" w:hAnsi="Tahoma" w:cs="Tahoma"/>
                <w:sz w:val="20"/>
                <w:szCs w:val="20"/>
                <w:lang w:val="en-US"/>
              </w:rPr>
              <w:t>mode</w:t>
            </w:r>
            <w:r w:rsidR="00BA04EF" w:rsidRPr="00F85D1E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  <w:r w:rsidR="00200F99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85D1E">
              <w:rPr>
                <w:rFonts w:ascii="Tahoma" w:hAnsi="Tahoma" w:cs="Tahoma"/>
                <w:sz w:val="20"/>
                <w:szCs w:val="20"/>
                <w:lang w:val="en-US"/>
              </w:rPr>
              <w:t>requiring a trip abroad</w:t>
            </w:r>
            <w:r w:rsidR="00BA04EF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4D2DEA84" w14:textId="763F5201" w:rsidR="003C666F" w:rsidRPr="00F85D1E" w:rsidRDefault="00132F5E" w:rsidP="003C666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30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4C" w:rsidRPr="003C666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5DDA" w:rsidRPr="003C666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85D1E" w:rsidRPr="003C666F">
              <w:rPr>
                <w:rFonts w:ascii="Tahoma" w:hAnsi="Tahoma" w:cs="Tahoma"/>
                <w:sz w:val="20"/>
                <w:szCs w:val="20"/>
                <w:lang w:val="en-US"/>
              </w:rPr>
              <w:t xml:space="preserve">utilizing the techniques of remote teaching </w:t>
            </w:r>
            <w:r w:rsidR="00200F99" w:rsidRPr="003C666F">
              <w:rPr>
                <w:rFonts w:ascii="Tahoma" w:hAnsi="Tahoma" w:cs="Tahoma"/>
                <w:spacing w:val="-3"/>
                <w:sz w:val="20"/>
                <w:szCs w:val="20"/>
                <w:lang w:val="en-US"/>
              </w:rPr>
              <w:t>(</w:t>
            </w:r>
            <w:r w:rsidR="003C666F" w:rsidRPr="003C666F">
              <w:rPr>
                <w:rFonts w:ascii="Tahoma" w:hAnsi="Tahoma" w:cs="Tahoma"/>
                <w:spacing w:val="-3"/>
                <w:sz w:val="20"/>
                <w:szCs w:val="20"/>
                <w:lang w:val="en-US"/>
              </w:rPr>
              <w:t>synchronic and a</w:t>
            </w:r>
            <w:r w:rsidR="007B22EB">
              <w:rPr>
                <w:rFonts w:ascii="Tahoma" w:hAnsi="Tahoma" w:cs="Tahoma"/>
                <w:spacing w:val="-3"/>
                <w:sz w:val="20"/>
                <w:szCs w:val="20"/>
                <w:lang w:val="en-US"/>
              </w:rPr>
              <w:t>-</w:t>
            </w:r>
            <w:r w:rsidR="003C666F" w:rsidRPr="003C666F">
              <w:rPr>
                <w:rFonts w:ascii="Tahoma" w:hAnsi="Tahoma" w:cs="Tahoma"/>
                <w:spacing w:val="-3"/>
                <w:sz w:val="20"/>
                <w:szCs w:val="20"/>
                <w:lang w:val="en-US"/>
              </w:rPr>
              <w:t>synchronic modes</w:t>
            </w:r>
            <w:r w:rsidR="00824593" w:rsidRPr="003C666F">
              <w:rPr>
                <w:rFonts w:ascii="Tahoma" w:hAnsi="Tahoma" w:cs="Tahoma"/>
                <w:sz w:val="20"/>
                <w:szCs w:val="20"/>
                <w:lang w:val="en-US"/>
              </w:rPr>
              <w:t xml:space="preserve">) </w:t>
            </w:r>
            <w:r w:rsidR="003C666F">
              <w:rPr>
                <w:rFonts w:ascii="Tahoma" w:hAnsi="Tahoma" w:cs="Tahoma"/>
                <w:sz w:val="20"/>
                <w:szCs w:val="20"/>
                <w:lang w:val="en-US"/>
              </w:rPr>
              <w:t>not requiring a trip abroad</w:t>
            </w:r>
            <w:r w:rsidR="003C666F" w:rsidRPr="00F85D1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53194DA7" w14:textId="758A9939" w:rsidR="00DF03C4" w:rsidRPr="003C666F" w:rsidRDefault="00DF03C4" w:rsidP="00BA04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0445F" w:rsidRPr="00E66585" w14:paraId="3650A2D3" w14:textId="77777777" w:rsidTr="0090445F">
        <w:tc>
          <w:tcPr>
            <w:tcW w:w="2493" w:type="dxa"/>
          </w:tcPr>
          <w:p w14:paraId="1D10F391" w14:textId="4163C779" w:rsidR="00533771" w:rsidRPr="005E5844" w:rsidRDefault="0009497F" w:rsidP="005A240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right="-157" w:hanging="357"/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</w:pPr>
            <w:r w:rsidRPr="005E5844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t xml:space="preserve">Justification of the choice of the thematic scope of </w:t>
            </w:r>
            <w:r w:rsidR="00867C56" w:rsidRPr="005E5844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t>educational</w:t>
            </w:r>
            <w:r w:rsidR="005E5844" w:rsidRPr="005E5844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t xml:space="preserve"> </w:t>
            </w:r>
            <w:r w:rsidR="005E5844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t xml:space="preserve">service and the need to </w:t>
            </w:r>
            <w:r w:rsidR="005E5844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lastRenderedPageBreak/>
              <w:t xml:space="preserve">enhance competence </w:t>
            </w:r>
            <w:r w:rsidR="00867C56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t>in a selected scope</w:t>
            </w:r>
            <w:r w:rsidR="001A3D2B" w:rsidRPr="005E5844">
              <w:rPr>
                <w:rFonts w:ascii="Tahoma" w:hAnsi="Tahoma" w:cs="Tahoma"/>
                <w:spacing w:val="-4"/>
                <w:sz w:val="20"/>
                <w:szCs w:val="20"/>
                <w:lang w:val="en-US"/>
              </w:rPr>
              <w:t>:</w:t>
            </w:r>
          </w:p>
        </w:tc>
        <w:tc>
          <w:tcPr>
            <w:tcW w:w="6709" w:type="dxa"/>
          </w:tcPr>
          <w:p w14:paraId="2E5CB9CC" w14:textId="77777777" w:rsidR="0090445F" w:rsidRPr="005E5844" w:rsidRDefault="0090445F" w:rsidP="00247A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17BFB13" w14:textId="034D1A1C" w:rsidR="00566EC3" w:rsidRPr="008E11CB" w:rsidRDefault="00ED6045" w:rsidP="008E11CB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8E11CB">
        <w:rPr>
          <w:rFonts w:ascii="Tahoma" w:hAnsi="Tahoma" w:cs="Tahoma"/>
          <w:b/>
          <w:sz w:val="20"/>
          <w:szCs w:val="20"/>
          <w:lang w:val="en-US"/>
        </w:rPr>
        <w:t>Declaration</w:t>
      </w:r>
      <w:r w:rsidR="00566EC3" w:rsidRPr="008E11C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8E11CB">
        <w:rPr>
          <w:rFonts w:ascii="Tahoma" w:hAnsi="Tahoma" w:cs="Tahoma"/>
          <w:b/>
          <w:sz w:val="20"/>
          <w:szCs w:val="20"/>
          <w:lang w:val="en-US"/>
        </w:rPr>
        <w:t xml:space="preserve">of the </w:t>
      </w:r>
      <w:r w:rsidR="00FC71BF" w:rsidRPr="008E11CB">
        <w:rPr>
          <w:rFonts w:ascii="Tahoma" w:hAnsi="Tahoma" w:cs="Tahoma"/>
          <w:b/>
          <w:sz w:val="20"/>
          <w:szCs w:val="20"/>
          <w:lang w:val="en-US"/>
        </w:rPr>
        <w:t>A</w:t>
      </w:r>
      <w:r w:rsidRPr="008E11CB">
        <w:rPr>
          <w:rFonts w:ascii="Tahoma" w:hAnsi="Tahoma" w:cs="Tahoma"/>
          <w:b/>
          <w:sz w:val="20"/>
          <w:szCs w:val="20"/>
          <w:lang w:val="en-US"/>
        </w:rPr>
        <w:t>pplicant on the planned period and manner of utilizing the acquired competences</w:t>
      </w:r>
      <w:r w:rsidR="00566EC3" w:rsidRPr="008E11CB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 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566EC3" w:rsidRPr="00242228" w14:paraId="68F74C93" w14:textId="77777777" w:rsidTr="005C1128">
        <w:trPr>
          <w:trHeight w:val="403"/>
        </w:trPr>
        <w:tc>
          <w:tcPr>
            <w:tcW w:w="9225" w:type="dxa"/>
            <w:vAlign w:val="bottom"/>
          </w:tcPr>
          <w:p w14:paraId="5A82DA23" w14:textId="5CA91F64" w:rsidR="00566EC3" w:rsidRPr="00A120C5" w:rsidRDefault="00ED6045" w:rsidP="005A240D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A120C5">
              <w:rPr>
                <w:rFonts w:ascii="Tahoma" w:hAnsi="Tahoma" w:cs="Tahoma"/>
                <w:sz w:val="20"/>
                <w:szCs w:val="20"/>
              </w:rPr>
              <w:t>Declaration</w:t>
            </w:r>
            <w:r w:rsidR="005712D0" w:rsidRPr="00A120C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712D0" w:rsidRPr="00E66585" w14:paraId="048B2D71" w14:textId="77777777" w:rsidTr="00810C0D">
        <w:tc>
          <w:tcPr>
            <w:tcW w:w="9225" w:type="dxa"/>
          </w:tcPr>
          <w:p w14:paraId="4108AABF" w14:textId="663DB998" w:rsidR="005712D0" w:rsidRPr="00CF12E4" w:rsidRDefault="00ED6045" w:rsidP="00242228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I declare that </w:t>
            </w:r>
            <w:r w:rsidR="00E97BDD" w:rsidRPr="00CF12E4">
              <w:rPr>
                <w:rFonts w:ascii="Tahoma" w:hAnsi="Tahoma" w:cs="Tahoma"/>
                <w:sz w:val="20"/>
                <w:szCs w:val="20"/>
                <w:lang w:val="en-US"/>
              </w:rPr>
              <w:t>if I receive funding</w:t>
            </w:r>
            <w:r w:rsidR="00F2090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in compliance </w:t>
            </w:r>
            <w:r w:rsidR="00CF12E4" w:rsidRPr="00CF12E4">
              <w:rPr>
                <w:rFonts w:ascii="Tahoma" w:hAnsi="Tahoma" w:cs="Tahoma"/>
                <w:sz w:val="20"/>
                <w:szCs w:val="20"/>
                <w:lang w:val="en-US"/>
              </w:rPr>
              <w:t>with</w:t>
            </w:r>
            <w:r w:rsidR="00F2090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this application</w:t>
            </w:r>
            <w:r w:rsidR="00CF12E4" w:rsidRPr="00CF12E4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="00F2090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I </w:t>
            </w:r>
            <w:r w:rsidR="00813EFC">
              <w:rPr>
                <w:rFonts w:ascii="Tahoma" w:hAnsi="Tahoma" w:cs="Tahoma"/>
                <w:sz w:val="20"/>
                <w:szCs w:val="20"/>
                <w:lang w:val="en-US"/>
              </w:rPr>
              <w:t>plan</w:t>
            </w:r>
            <w:r w:rsidR="00F2090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to use</w:t>
            </w:r>
            <w:r w:rsidR="00CF12E4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the acquired competences during the summer</w:t>
            </w:r>
            <w:r w:rsidR="005712D0" w:rsidRPr="00CF12E4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="00CF12E4" w:rsidRPr="00CF12E4">
              <w:rPr>
                <w:rFonts w:ascii="Tahoma" w:hAnsi="Tahoma" w:cs="Tahoma"/>
                <w:sz w:val="20"/>
                <w:szCs w:val="20"/>
                <w:lang w:val="en-US"/>
              </w:rPr>
              <w:t>wint</w:t>
            </w:r>
            <w:r w:rsidR="00CF12E4">
              <w:rPr>
                <w:rFonts w:ascii="Tahoma" w:hAnsi="Tahoma" w:cs="Tahoma"/>
                <w:sz w:val="20"/>
                <w:szCs w:val="20"/>
                <w:lang w:val="en-US"/>
              </w:rPr>
              <w:t>er</w:t>
            </w:r>
            <w:r w:rsidR="005712D0" w:rsidRPr="002422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  <w:r w:rsidR="005712D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5D087E">
              <w:rPr>
                <w:rFonts w:ascii="Tahoma" w:hAnsi="Tahoma" w:cs="Tahoma"/>
                <w:sz w:val="20"/>
                <w:szCs w:val="20"/>
                <w:lang w:val="en-US"/>
              </w:rPr>
              <w:t>term</w:t>
            </w:r>
            <w:r w:rsid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in the academic year </w:t>
            </w:r>
            <w:r w:rsidR="005712D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…………………… </w:t>
            </w:r>
            <w:r w:rsid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in accordance with the </w:t>
            </w:r>
            <w:r w:rsidR="00A120C5">
              <w:rPr>
                <w:rFonts w:ascii="Tahoma" w:hAnsi="Tahoma" w:cs="Tahoma"/>
                <w:sz w:val="20"/>
                <w:szCs w:val="20"/>
                <w:lang w:val="en-US"/>
              </w:rPr>
              <w:t xml:space="preserve">practical application of the acquired competences proposed below. </w:t>
            </w:r>
            <w:r w:rsidR="005712D0" w:rsidRPr="00CF12E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66EC3" w:rsidRPr="00E66585" w14:paraId="67C7FCBF" w14:textId="77777777" w:rsidTr="005C1128">
        <w:tc>
          <w:tcPr>
            <w:tcW w:w="9225" w:type="dxa"/>
            <w:vAlign w:val="bottom"/>
          </w:tcPr>
          <w:p w14:paraId="03657F0E" w14:textId="7D3D1D5E" w:rsidR="00566EC3" w:rsidRPr="00A120C5" w:rsidRDefault="00A120C5" w:rsidP="005A240D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ind w:left="357" w:hanging="357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120C5">
              <w:rPr>
                <w:rFonts w:ascii="Tahoma" w:hAnsi="Tahoma" w:cs="Tahoma"/>
                <w:sz w:val="20"/>
                <w:szCs w:val="20"/>
                <w:lang w:val="en-US"/>
              </w:rPr>
              <w:t>Description of the planned practical application of the acquired competences</w:t>
            </w:r>
            <w:r w:rsidR="00566EC3" w:rsidRPr="00E612E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5712D0" w:rsidRPr="00A120C5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566EC3" w:rsidRPr="00E66585" w14:paraId="7D895C4E" w14:textId="77777777" w:rsidTr="004A00EE">
        <w:trPr>
          <w:trHeight w:val="1125"/>
        </w:trPr>
        <w:tc>
          <w:tcPr>
            <w:tcW w:w="9225" w:type="dxa"/>
          </w:tcPr>
          <w:p w14:paraId="10B7FD9E" w14:textId="4288B12A" w:rsidR="00566EC3" w:rsidRPr="00A120C5" w:rsidRDefault="00566EC3" w:rsidP="001173E7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BD59238" w14:textId="3FD3E0E4" w:rsidR="00A02B45" w:rsidRPr="00A15213" w:rsidRDefault="009230BA" w:rsidP="00A15213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A15213">
        <w:rPr>
          <w:rFonts w:ascii="Tahoma" w:hAnsi="Tahoma" w:cs="Tahoma"/>
          <w:b/>
          <w:sz w:val="20"/>
          <w:szCs w:val="20"/>
          <w:lang w:val="en-US"/>
        </w:rPr>
        <w:t>Information about the selected service</w:t>
      </w:r>
      <w:r w:rsidR="006E5242" w:rsidRPr="00A1521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EB323E" w:rsidRPr="00A15213">
        <w:rPr>
          <w:rFonts w:ascii="Tahoma" w:hAnsi="Tahoma" w:cs="Tahoma"/>
          <w:b/>
          <w:sz w:val="20"/>
          <w:szCs w:val="20"/>
          <w:lang w:val="en-US"/>
        </w:rPr>
        <w:t>(</w:t>
      </w:r>
      <w:r w:rsidRPr="00A15213">
        <w:rPr>
          <w:rFonts w:ascii="Tahoma" w:hAnsi="Tahoma" w:cs="Tahoma"/>
          <w:b/>
          <w:sz w:val="20"/>
          <w:szCs w:val="20"/>
          <w:lang w:val="en-US"/>
        </w:rPr>
        <w:t>Provider</w:t>
      </w:r>
      <w:r w:rsidR="002E2B72" w:rsidRPr="00242228">
        <w:rPr>
          <w:rStyle w:val="Odwoanieprzypisudolnego"/>
          <w:rFonts w:ascii="Tahoma" w:hAnsi="Tahoma" w:cs="Tahoma"/>
          <w:b/>
          <w:sz w:val="20"/>
          <w:szCs w:val="20"/>
        </w:rPr>
        <w:footnoteReference w:id="5"/>
      </w:r>
      <w:r w:rsidR="00EB323E" w:rsidRPr="00A1521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A15213">
        <w:rPr>
          <w:rFonts w:ascii="Tahoma" w:hAnsi="Tahoma" w:cs="Tahoma"/>
          <w:b/>
          <w:sz w:val="20"/>
          <w:szCs w:val="20"/>
          <w:lang w:val="en-US"/>
        </w:rPr>
        <w:t xml:space="preserve">No. </w:t>
      </w:r>
      <w:r w:rsidR="00EB323E" w:rsidRPr="00A15213">
        <w:rPr>
          <w:rFonts w:ascii="Tahoma" w:hAnsi="Tahoma" w:cs="Tahoma"/>
          <w:b/>
          <w:sz w:val="20"/>
          <w:szCs w:val="20"/>
          <w:lang w:val="en-US"/>
        </w:rPr>
        <w:t>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6"/>
        <w:gridCol w:w="6249"/>
      </w:tblGrid>
      <w:tr w:rsidR="00EB323C" w:rsidRPr="00242228" w14:paraId="172B18FF" w14:textId="77777777" w:rsidTr="00286F9E">
        <w:tc>
          <w:tcPr>
            <w:tcW w:w="2976" w:type="dxa"/>
            <w:vAlign w:val="bottom"/>
          </w:tcPr>
          <w:p w14:paraId="0B574809" w14:textId="07314D77" w:rsidR="00EB323C" w:rsidRPr="00242228" w:rsidRDefault="009230BA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service</w:t>
            </w:r>
            <w:r w:rsidR="00EB323C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2E734502" w14:textId="77777777" w:rsidR="00EB323C" w:rsidRPr="00242228" w:rsidRDefault="00EB323C" w:rsidP="00EB323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052F7" w:rsidRPr="00E66585" w14:paraId="548C34E9" w14:textId="77777777" w:rsidTr="00286F9E">
        <w:tc>
          <w:tcPr>
            <w:tcW w:w="2976" w:type="dxa"/>
            <w:vAlign w:val="bottom"/>
          </w:tcPr>
          <w:p w14:paraId="007F7E42" w14:textId="61585B81" w:rsidR="001052F7" w:rsidRPr="00242228" w:rsidRDefault="009230BA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 of service</w:t>
            </w:r>
            <w:r w:rsidR="001052F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361B68B2" w14:textId="599A7DD1" w:rsidR="001052F7" w:rsidRPr="006E6A13" w:rsidRDefault="00132F5E" w:rsidP="009B29C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9939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E6A13" w:rsidRPr="006E6A13">
              <w:rPr>
                <w:rFonts w:ascii="Tahoma" w:hAnsi="Tahoma" w:cs="Tahoma"/>
                <w:sz w:val="20"/>
                <w:szCs w:val="20"/>
                <w:lang w:val="en-US"/>
              </w:rPr>
              <w:t>training</w:t>
            </w:r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4170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E6A13" w:rsidRPr="006E6A13">
              <w:rPr>
                <w:rFonts w:ascii="Tahoma" w:hAnsi="Tahoma" w:cs="Tahoma"/>
                <w:sz w:val="20"/>
                <w:szCs w:val="20"/>
                <w:lang w:val="en-US"/>
              </w:rPr>
              <w:t>course</w:t>
            </w:r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4052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E6A13">
              <w:rPr>
                <w:rFonts w:ascii="Tahoma" w:hAnsi="Tahoma" w:cs="Tahoma"/>
                <w:sz w:val="20"/>
                <w:szCs w:val="20"/>
                <w:lang w:val="en-US"/>
              </w:rPr>
              <w:t>study</w:t>
            </w:r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E6A13">
              <w:rPr>
                <w:rFonts w:ascii="Tahoma" w:hAnsi="Tahoma" w:cs="Tahoma"/>
                <w:sz w:val="20"/>
                <w:szCs w:val="20"/>
                <w:lang w:val="en-US"/>
              </w:rPr>
              <w:t>visit</w:t>
            </w:r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5606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E6A13">
              <w:rPr>
                <w:rFonts w:ascii="Tahoma" w:hAnsi="Tahoma" w:cs="Tahoma"/>
                <w:sz w:val="20"/>
                <w:szCs w:val="20"/>
                <w:lang w:val="en-US"/>
              </w:rPr>
              <w:t>other</w:t>
            </w:r>
            <w:r w:rsidR="001C340A" w:rsidRPr="006E6A13">
              <w:rPr>
                <w:rFonts w:ascii="Tahoma" w:hAnsi="Tahoma" w:cs="Tahoma"/>
                <w:sz w:val="20"/>
                <w:szCs w:val="20"/>
                <w:lang w:val="en-US"/>
              </w:rPr>
              <w:t>: ……………</w:t>
            </w:r>
          </w:p>
        </w:tc>
      </w:tr>
      <w:tr w:rsidR="00260A38" w:rsidRPr="009230BA" w14:paraId="3F06C07B" w14:textId="77777777" w:rsidTr="00286F9E">
        <w:tc>
          <w:tcPr>
            <w:tcW w:w="2976" w:type="dxa"/>
            <w:vAlign w:val="bottom"/>
          </w:tcPr>
          <w:p w14:paraId="3043A479" w14:textId="2C9C8D5F" w:rsidR="00260A38" w:rsidRPr="006E6A13" w:rsidRDefault="009230BA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6A13">
              <w:rPr>
                <w:rFonts w:ascii="Tahoma" w:hAnsi="Tahoma" w:cs="Tahoma"/>
                <w:sz w:val="20"/>
                <w:szCs w:val="20"/>
                <w:lang w:val="en-US"/>
              </w:rPr>
              <w:t>Provider’s full name</w:t>
            </w:r>
            <w:r w:rsidR="00BA5BD2" w:rsidRPr="006E6A13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260A38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49" w:type="dxa"/>
            <w:vAlign w:val="bottom"/>
          </w:tcPr>
          <w:p w14:paraId="2E098A2E" w14:textId="77777777" w:rsidR="00260A38" w:rsidRPr="009230BA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FE0521" w:rsidRPr="00242228" w14:paraId="1D5EAF93" w14:textId="77777777" w:rsidTr="00286F9E">
        <w:tc>
          <w:tcPr>
            <w:tcW w:w="2976" w:type="dxa"/>
            <w:vAlign w:val="bottom"/>
          </w:tcPr>
          <w:p w14:paraId="01130A40" w14:textId="42525FF4" w:rsidR="00FE0521" w:rsidRPr="006E6A13" w:rsidRDefault="009230BA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6E6A13">
              <w:rPr>
                <w:rFonts w:ascii="Tahoma" w:hAnsi="Tahoma" w:cs="Tahoma"/>
                <w:sz w:val="20"/>
                <w:szCs w:val="20"/>
              </w:rPr>
              <w:t xml:space="preserve">Provider’s </w:t>
            </w:r>
            <w:r w:rsidR="0073258A">
              <w:rPr>
                <w:rFonts w:ascii="Tahoma" w:hAnsi="Tahoma" w:cs="Tahoma"/>
                <w:sz w:val="20"/>
                <w:szCs w:val="20"/>
              </w:rPr>
              <w:t xml:space="preserve">seat </w:t>
            </w:r>
            <w:r w:rsidRPr="006E6A13">
              <w:rPr>
                <w:rFonts w:ascii="Tahoma" w:hAnsi="Tahoma" w:cs="Tahoma"/>
                <w:sz w:val="20"/>
                <w:szCs w:val="20"/>
              </w:rPr>
              <w:t>address</w:t>
            </w:r>
            <w:r w:rsidR="00FE0521" w:rsidRPr="006E6A1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527CEB60" w14:textId="77777777" w:rsidR="00FE0521" w:rsidRPr="00242228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E66585" w14:paraId="10968D2F" w14:textId="77777777" w:rsidTr="00286F9E">
        <w:tc>
          <w:tcPr>
            <w:tcW w:w="2976" w:type="dxa"/>
            <w:vAlign w:val="bottom"/>
          </w:tcPr>
          <w:p w14:paraId="54825658" w14:textId="290BDAF9" w:rsidR="00FE0521" w:rsidRPr="006E6A13" w:rsidRDefault="00EC7DFA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6A13">
              <w:rPr>
                <w:rFonts w:ascii="Tahoma" w:hAnsi="Tahoma" w:cs="Tahoma"/>
                <w:sz w:val="20"/>
                <w:szCs w:val="20"/>
                <w:lang w:val="en-US"/>
              </w:rPr>
              <w:t>Provider’s Tax Identification Number</w:t>
            </w:r>
            <w:r w:rsidR="001A3D7A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Pr="006E6A13">
              <w:rPr>
                <w:rFonts w:ascii="Tahoma" w:hAnsi="Tahoma" w:cs="Tahoma"/>
                <w:sz w:val="20"/>
                <w:szCs w:val="20"/>
                <w:lang w:val="en-US"/>
              </w:rPr>
              <w:t>appropriate for a given country</w:t>
            </w:r>
            <w:r w:rsidR="001A3D7A" w:rsidRPr="006E6A1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  <w:r w:rsidR="00FE0521" w:rsidRPr="006E6A13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249" w:type="dxa"/>
            <w:vAlign w:val="bottom"/>
          </w:tcPr>
          <w:p w14:paraId="273753CC" w14:textId="77777777" w:rsidR="00FE0521" w:rsidRPr="00EC7DFA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CB7F50" w:rsidRPr="00242228" w14:paraId="5040D2BC" w14:textId="77777777" w:rsidTr="00286F9E">
        <w:tc>
          <w:tcPr>
            <w:tcW w:w="2976" w:type="dxa"/>
            <w:vAlign w:val="bottom"/>
          </w:tcPr>
          <w:p w14:paraId="7AB2EFE7" w14:textId="20B121D0" w:rsidR="00CB7F50" w:rsidRPr="00DB1405" w:rsidRDefault="00DB1405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>Commencement date of service</w:t>
            </w:r>
            <w:r w:rsidR="00CB7F50" w:rsidRPr="00DB1405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249" w:type="dxa"/>
            <w:vAlign w:val="bottom"/>
          </w:tcPr>
          <w:p w14:paraId="3DAA7B16" w14:textId="312D7F0F" w:rsidR="00CB7F50" w:rsidRPr="00242228" w:rsidRDefault="00C409B1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1A3D7A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</w:t>
            </w:r>
            <w:r w:rsid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YYYY</w:t>
            </w:r>
            <w:r w:rsidR="00920BC7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920BC7" w:rsidRPr="00242228" w14:paraId="05471588" w14:textId="77777777" w:rsidTr="00286F9E">
        <w:tc>
          <w:tcPr>
            <w:tcW w:w="2976" w:type="dxa"/>
            <w:vAlign w:val="bottom"/>
          </w:tcPr>
          <w:p w14:paraId="1DAE9DAB" w14:textId="466ADCB6" w:rsidR="00920BC7" w:rsidRPr="00DB1405" w:rsidRDefault="00DB1405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Completion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date of service</w:t>
            </w:r>
            <w:r w:rsidR="00920BC7" w:rsidRPr="00DB1405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249" w:type="dxa"/>
            <w:vAlign w:val="bottom"/>
          </w:tcPr>
          <w:p w14:paraId="4EE3692F" w14:textId="7D294DDF" w:rsidR="00920BC7" w:rsidRPr="00242228" w:rsidRDefault="001A3D7A" w:rsidP="001A3D7A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 w:rsid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5409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YYYY</w:t>
            </w:r>
            <w:r w:rsidR="00DB1405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FE0521" w:rsidRPr="00242228" w14:paraId="18EE0616" w14:textId="77777777" w:rsidTr="00286F9E">
        <w:tc>
          <w:tcPr>
            <w:tcW w:w="2976" w:type="dxa"/>
            <w:vAlign w:val="bottom"/>
          </w:tcPr>
          <w:p w14:paraId="61E144AC" w14:textId="16DEBBB5" w:rsidR="00FE0521" w:rsidRPr="00242228" w:rsidRDefault="00DB1405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E6A13">
              <w:rPr>
                <w:rFonts w:ascii="Tahoma" w:hAnsi="Tahoma" w:cs="Tahoma"/>
                <w:sz w:val="20"/>
                <w:szCs w:val="20"/>
              </w:rPr>
              <w:t>Provider’s</w:t>
            </w:r>
            <w:r>
              <w:rPr>
                <w:rFonts w:ascii="Tahoma" w:hAnsi="Tahoma" w:cs="Tahoma"/>
                <w:sz w:val="20"/>
                <w:szCs w:val="20"/>
              </w:rPr>
              <w:t xml:space="preserve"> email address</w:t>
            </w:r>
            <w:r w:rsidR="00E25ED0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1A14542D" w14:textId="65F6DD4C" w:rsidR="00FE0521" w:rsidRPr="00242228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242228" w14:paraId="0778DCE0" w14:textId="77777777" w:rsidTr="00286F9E">
        <w:tc>
          <w:tcPr>
            <w:tcW w:w="2976" w:type="dxa"/>
            <w:vAlign w:val="bottom"/>
          </w:tcPr>
          <w:p w14:paraId="7E6C3542" w14:textId="3300C21E" w:rsidR="00496F79" w:rsidRPr="00242228" w:rsidRDefault="00DB1405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Additional </w:t>
            </w:r>
            <w:r w:rsidR="00C4592F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information</w:t>
            </w:r>
            <w:r w:rsidR="00C4592F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184418D2" w14:textId="0F587597" w:rsidR="00496F79" w:rsidRPr="00242228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eastAsia="MS Gothic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optional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F80A67" w:rsidRPr="00E66585" w14:paraId="2899FBC7" w14:textId="77777777" w:rsidTr="00286F9E">
        <w:tc>
          <w:tcPr>
            <w:tcW w:w="2976" w:type="dxa"/>
            <w:vAlign w:val="bottom"/>
          </w:tcPr>
          <w:p w14:paraId="42BE33C6" w14:textId="34B0A7C2" w:rsidR="00F80A67" w:rsidRPr="00242228" w:rsidRDefault="00F80A67" w:rsidP="005A240D">
            <w:pPr>
              <w:pStyle w:val="Akapitzlist"/>
              <w:numPr>
                <w:ilvl w:val="0"/>
                <w:numId w:val="9"/>
              </w:numPr>
              <w:spacing w:before="120" w:line="276" w:lineRule="auto"/>
              <w:ind w:left="221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1405">
              <w:rPr>
                <w:rFonts w:ascii="Tahoma" w:hAnsi="Tahoma" w:cs="Tahoma"/>
                <w:sz w:val="20"/>
                <w:szCs w:val="20"/>
              </w:rPr>
              <w:t>Service programme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vAlign w:val="bottom"/>
          </w:tcPr>
          <w:p w14:paraId="15D507D4" w14:textId="4F3EA7F5" w:rsidR="00F80A67" w:rsidRPr="00DB1405" w:rsidRDefault="00DB1405" w:rsidP="00F80A6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Pleas</w:t>
            </w:r>
            <w:r w:rsidR="001504C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e</w:t>
            </w:r>
            <w:r w:rsidRP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 attach to the A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pplication</w:t>
            </w:r>
          </w:p>
        </w:tc>
      </w:tr>
    </w:tbl>
    <w:p w14:paraId="76F0745A" w14:textId="63363770" w:rsidR="001303BF" w:rsidRPr="00C248E8" w:rsidRDefault="00B56E58" w:rsidP="00C248E8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C248E8">
        <w:rPr>
          <w:rFonts w:ascii="Tahoma" w:hAnsi="Tahoma" w:cs="Tahoma"/>
          <w:b/>
          <w:sz w:val="20"/>
          <w:szCs w:val="20"/>
        </w:rPr>
        <w:t>C</w:t>
      </w:r>
      <w:r w:rsidR="00DB1405" w:rsidRPr="00C248E8">
        <w:rPr>
          <w:rFonts w:ascii="Tahoma" w:hAnsi="Tahoma" w:cs="Tahoma"/>
          <w:b/>
          <w:sz w:val="20"/>
          <w:szCs w:val="20"/>
        </w:rPr>
        <w:t>ost of selected service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7"/>
      </w:tblGrid>
      <w:tr w:rsidR="00CB2D6D" w:rsidRPr="00E66585" w14:paraId="59D1CDE9" w14:textId="77777777" w:rsidTr="00336E8E">
        <w:tc>
          <w:tcPr>
            <w:tcW w:w="9225" w:type="dxa"/>
            <w:gridSpan w:val="4"/>
            <w:vAlign w:val="bottom"/>
          </w:tcPr>
          <w:p w14:paraId="26E5D2B9" w14:textId="7AAEBDCC" w:rsidR="00CB2D6D" w:rsidRPr="00DB1405" w:rsidRDefault="00AB07C1" w:rsidP="001D3CE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DB1405"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ervice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alue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DB1405" w:rsidRPr="00DB1405">
              <w:rPr>
                <w:rFonts w:ascii="Tahoma" w:hAnsi="Tahoma" w:cs="Tahoma"/>
                <w:sz w:val="20"/>
                <w:szCs w:val="20"/>
                <w:lang w:val="en-US"/>
              </w:rPr>
              <w:t>foreign currency</w:t>
            </w:r>
            <w:r w:rsidR="00CB2D6D" w:rsidRPr="00DB1405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52462E" w:rsidRPr="00242228" w14:paraId="4C775DC1" w14:textId="77777777" w:rsidTr="001D3CE7">
        <w:tc>
          <w:tcPr>
            <w:tcW w:w="2306" w:type="dxa"/>
            <w:vAlign w:val="center"/>
          </w:tcPr>
          <w:p w14:paraId="60D54127" w14:textId="42A3A7B8" w:rsidR="0052462E" w:rsidRPr="00242228" w:rsidRDefault="00DB1405" w:rsidP="00BF70A2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Currency code</w:t>
            </w:r>
            <w:r w:rsidR="0052462E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vAlign w:val="center"/>
          </w:tcPr>
          <w:p w14:paraId="70316961" w14:textId="77777777" w:rsidR="0052462E" w:rsidRPr="00242228" w:rsidRDefault="0052462E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32A4A3E0" w14:textId="1BF8705D" w:rsidR="0052462E" w:rsidRPr="00242228" w:rsidRDefault="00F40E26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ervice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>alue</w:t>
            </w:r>
            <w:r w:rsidR="0052462E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center"/>
          </w:tcPr>
          <w:p w14:paraId="712FA91B" w14:textId="77777777" w:rsidR="0052462E" w:rsidRPr="00242228" w:rsidRDefault="0052462E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E66585" w14:paraId="399DF112" w14:textId="77777777" w:rsidTr="001D3CE7">
        <w:trPr>
          <w:trHeight w:val="403"/>
        </w:trPr>
        <w:tc>
          <w:tcPr>
            <w:tcW w:w="9225" w:type="dxa"/>
            <w:gridSpan w:val="4"/>
            <w:vAlign w:val="bottom"/>
          </w:tcPr>
          <w:p w14:paraId="1A549327" w14:textId="49EA6572" w:rsidR="0052462E" w:rsidRPr="00DB1405" w:rsidRDefault="0052462E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2. </w:t>
            </w:r>
            <w:r w:rsidR="00040A7F" w:rsidRPr="00DB1405">
              <w:rPr>
                <w:rFonts w:ascii="Tahoma" w:hAnsi="Tahoma" w:cs="Tahoma"/>
                <w:sz w:val="20"/>
                <w:szCs w:val="20"/>
                <w:lang w:val="en-US"/>
              </w:rPr>
              <w:t>Average</w:t>
            </w:r>
            <w:r w:rsidR="00DB1405"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NBP exchange rate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  <w:r w:rsidR="00CB2D6D"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DB1405" w:rsidRPr="00DB1405">
              <w:rPr>
                <w:rFonts w:ascii="Tahoma" w:hAnsi="Tahoma" w:cs="Tahoma"/>
                <w:sz w:val="20"/>
                <w:szCs w:val="20"/>
                <w:lang w:val="en-US"/>
              </w:rPr>
              <w:t>from the day</w:t>
            </w:r>
            <w:r w:rsid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preceding</w:t>
            </w:r>
            <w:r w:rsidR="0005409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113B4">
              <w:rPr>
                <w:rFonts w:ascii="Tahoma" w:hAnsi="Tahoma" w:cs="Tahoma"/>
                <w:sz w:val="20"/>
                <w:szCs w:val="20"/>
                <w:lang w:val="en-US"/>
              </w:rPr>
              <w:t>completing</w:t>
            </w:r>
            <w:r w:rsidR="004069C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5409A">
              <w:rPr>
                <w:rFonts w:ascii="Tahoma" w:hAnsi="Tahoma" w:cs="Tahoma"/>
                <w:sz w:val="20"/>
                <w:szCs w:val="20"/>
                <w:lang w:val="en-US"/>
              </w:rPr>
              <w:t>the application</w:t>
            </w:r>
            <w:r w:rsidR="00E113B4">
              <w:rPr>
                <w:rFonts w:ascii="Tahoma" w:hAnsi="Tahoma" w:cs="Tahoma"/>
                <w:sz w:val="20"/>
                <w:szCs w:val="20"/>
                <w:lang w:val="en-US"/>
              </w:rPr>
              <w:t xml:space="preserve"> form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52462E" w:rsidRPr="00242228" w14:paraId="138946BA" w14:textId="77777777" w:rsidTr="001D3CE7">
        <w:tc>
          <w:tcPr>
            <w:tcW w:w="2306" w:type="dxa"/>
            <w:vAlign w:val="center"/>
          </w:tcPr>
          <w:p w14:paraId="7B361853" w14:textId="67554184" w:rsidR="0052462E" w:rsidRPr="00242228" w:rsidRDefault="0005409A" w:rsidP="00BF70A2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Course date</w:t>
            </w:r>
            <w:r w:rsidR="0052462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vAlign w:val="center"/>
          </w:tcPr>
          <w:p w14:paraId="655031B8" w14:textId="05172985" w:rsidR="0052462E" w:rsidRPr="00242228" w:rsidRDefault="00E612E8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 w:rsidR="0005409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2306" w:type="dxa"/>
            <w:vAlign w:val="bottom"/>
          </w:tcPr>
          <w:p w14:paraId="50904C90" w14:textId="20456165" w:rsidR="0052462E" w:rsidRPr="00242228" w:rsidRDefault="00F40E26" w:rsidP="00BF70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Course v</w:t>
            </w:r>
            <w:r w:rsidR="0005409A" w:rsidRPr="00DB1405">
              <w:rPr>
                <w:rFonts w:ascii="Tahoma" w:hAnsi="Tahoma" w:cs="Tahoma"/>
                <w:sz w:val="20"/>
                <w:szCs w:val="20"/>
                <w:lang w:val="en-US"/>
              </w:rPr>
              <w:t>alue</w:t>
            </w:r>
            <w:r w:rsidR="0052462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bottom"/>
          </w:tcPr>
          <w:p w14:paraId="4AD61FA8" w14:textId="77777777" w:rsidR="0052462E" w:rsidRPr="00242228" w:rsidRDefault="0052462E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E66585" w14:paraId="45D9BC70" w14:textId="77777777" w:rsidTr="001D3CE7">
        <w:trPr>
          <w:trHeight w:val="403"/>
        </w:trPr>
        <w:tc>
          <w:tcPr>
            <w:tcW w:w="6918" w:type="dxa"/>
            <w:gridSpan w:val="3"/>
            <w:vAlign w:val="center"/>
          </w:tcPr>
          <w:p w14:paraId="146B071E" w14:textId="47C8ABF9" w:rsidR="0052462E" w:rsidRPr="00040A7F" w:rsidRDefault="0052462E" w:rsidP="001D3CE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40A7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 xml:space="preserve">3. </w:t>
            </w:r>
            <w:r w:rsidR="00F40E26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040A7F" w:rsidRPr="00040A7F">
              <w:rPr>
                <w:rFonts w:ascii="Tahoma" w:hAnsi="Tahoma" w:cs="Tahoma"/>
                <w:sz w:val="20"/>
                <w:szCs w:val="20"/>
                <w:lang w:val="en-US"/>
              </w:rPr>
              <w:t>ervice</w:t>
            </w:r>
            <w:r w:rsidRPr="00040A7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40E26">
              <w:rPr>
                <w:rFonts w:ascii="Tahoma" w:hAnsi="Tahoma" w:cs="Tahoma"/>
                <w:sz w:val="20"/>
                <w:szCs w:val="20"/>
                <w:lang w:val="en-US"/>
              </w:rPr>
              <w:t xml:space="preserve">value </w:t>
            </w:r>
            <w:r w:rsidR="00040A7F" w:rsidRPr="00040A7F">
              <w:rPr>
                <w:rFonts w:ascii="Tahoma" w:hAnsi="Tahoma" w:cs="Tahoma"/>
                <w:sz w:val="20"/>
                <w:szCs w:val="20"/>
                <w:lang w:val="en-US"/>
              </w:rPr>
              <w:t>in</w:t>
            </w:r>
            <w:r w:rsidRPr="00040A7F">
              <w:rPr>
                <w:rFonts w:ascii="Tahoma" w:hAnsi="Tahoma" w:cs="Tahoma"/>
                <w:sz w:val="20"/>
                <w:szCs w:val="20"/>
                <w:lang w:val="en-US"/>
              </w:rPr>
              <w:t xml:space="preserve"> PLN (</w:t>
            </w:r>
            <w:r w:rsidR="00A67C14" w:rsidRPr="00040A7F">
              <w:rPr>
                <w:rFonts w:ascii="Tahoma" w:hAnsi="Tahoma" w:cs="Tahoma"/>
                <w:sz w:val="20"/>
                <w:szCs w:val="20"/>
                <w:lang w:val="en-US"/>
              </w:rPr>
              <w:t>servic</w:t>
            </w:r>
            <w:r w:rsidR="00A67C14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A67C14" w:rsidRPr="00040A7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40A7F" w:rsidRPr="00040A7F">
              <w:rPr>
                <w:rFonts w:ascii="Tahoma" w:hAnsi="Tahoma" w:cs="Tahoma"/>
                <w:sz w:val="20"/>
                <w:szCs w:val="20"/>
                <w:lang w:val="en-US"/>
              </w:rPr>
              <w:t xml:space="preserve">value </w:t>
            </w:r>
            <w:r w:rsidRPr="00040A7F">
              <w:rPr>
                <w:rFonts w:ascii="Tahoma" w:hAnsi="Tahoma" w:cs="Tahoma"/>
                <w:sz w:val="20"/>
                <w:szCs w:val="20"/>
                <w:lang w:val="en-US"/>
              </w:rPr>
              <w:t xml:space="preserve">x </w:t>
            </w:r>
            <w:r w:rsidR="00040A7F">
              <w:rPr>
                <w:rFonts w:ascii="Tahoma" w:hAnsi="Tahoma" w:cs="Tahoma"/>
                <w:sz w:val="20"/>
                <w:szCs w:val="20"/>
                <w:lang w:val="en-US"/>
              </w:rPr>
              <w:t>course</w:t>
            </w:r>
            <w:r w:rsidR="00A67C14">
              <w:rPr>
                <w:rFonts w:ascii="Tahoma" w:hAnsi="Tahoma" w:cs="Tahoma"/>
                <w:sz w:val="20"/>
                <w:szCs w:val="20"/>
                <w:lang w:val="en-US"/>
              </w:rPr>
              <w:t xml:space="preserve"> value</w:t>
            </w:r>
            <w:r w:rsidRPr="00040A7F">
              <w:rPr>
                <w:rFonts w:ascii="Tahoma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307" w:type="dxa"/>
            <w:vAlign w:val="bottom"/>
          </w:tcPr>
          <w:p w14:paraId="68FCD08E" w14:textId="77777777" w:rsidR="0052462E" w:rsidRPr="00040A7F" w:rsidRDefault="0052462E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</w:tbl>
    <w:p w14:paraId="49991C3C" w14:textId="776F91B7" w:rsidR="001368D6" w:rsidRPr="00A47524" w:rsidRDefault="00C71410" w:rsidP="00C248E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P</w:t>
      </w:r>
      <w:r w:rsidR="00A47524" w:rsidRPr="00A47524">
        <w:rPr>
          <w:rFonts w:ascii="Tahoma" w:hAnsi="Tahoma" w:cs="Tahoma"/>
          <w:b/>
          <w:sz w:val="20"/>
          <w:szCs w:val="20"/>
          <w:lang w:val="en-US"/>
        </w:rPr>
        <w:t>lanned travelling expenses</w:t>
      </w:r>
      <w:r w:rsidR="00353E44" w:rsidRPr="00242228">
        <w:rPr>
          <w:rStyle w:val="Odwoanieprzypisudolnego"/>
          <w:rFonts w:ascii="Tahoma" w:hAnsi="Tahoma" w:cs="Tahoma"/>
          <w:b/>
          <w:sz w:val="20"/>
          <w:szCs w:val="20"/>
        </w:rPr>
        <w:footnoteReference w:id="7"/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5522"/>
      </w:tblGrid>
      <w:tr w:rsidR="0094098D" w:rsidRPr="00E66585" w14:paraId="3BD53C20" w14:textId="77777777" w:rsidTr="00A4765D">
        <w:tc>
          <w:tcPr>
            <w:tcW w:w="2001" w:type="pct"/>
            <w:vAlign w:val="center"/>
          </w:tcPr>
          <w:p w14:paraId="54526CA6" w14:textId="3AFDC3D6" w:rsidR="0094098D" w:rsidRPr="00CC06E6" w:rsidRDefault="00A47524" w:rsidP="005A240D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C06E6">
              <w:rPr>
                <w:rFonts w:ascii="Tahoma" w:hAnsi="Tahoma" w:cs="Tahoma"/>
                <w:sz w:val="20"/>
                <w:szCs w:val="20"/>
              </w:rPr>
              <w:t>Route</w:t>
            </w:r>
            <w:r w:rsidR="0094098D" w:rsidRPr="00CC06E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99" w:type="pct"/>
            <w:vAlign w:val="center"/>
          </w:tcPr>
          <w:p w14:paraId="359F5038" w14:textId="12E4E096" w:rsidR="0094098D" w:rsidRPr="005938AA" w:rsidRDefault="00A47524" w:rsidP="00E9333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e.g</w:t>
            </w:r>
            <w:r w:rsidR="0094098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. Wars</w:t>
            </w:r>
            <w:r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a</w:t>
            </w:r>
            <w:r w:rsidR="0094098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w</w:t>
            </w:r>
            <w:r w:rsidR="00E9333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 xml:space="preserve"> (</w:t>
            </w:r>
            <w:r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Poland</w:t>
            </w:r>
            <w:r w:rsidR="00E9333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)</w:t>
            </w:r>
            <w:r w:rsidR="0094098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 xml:space="preserve"> </w:t>
            </w:r>
            <w:r w:rsidR="00E9333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– San Francisco (</w:t>
            </w:r>
            <w:r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USA</w:t>
            </w:r>
            <w:r w:rsidR="00E9333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>) –</w:t>
            </w:r>
            <w:r w:rsidR="0094098D"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 xml:space="preserve"> </w:t>
            </w:r>
            <w:r w:rsidRPr="005938AA"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  <w:t xml:space="preserve">Warsaw (Poland) </w:t>
            </w:r>
          </w:p>
        </w:tc>
      </w:tr>
      <w:tr w:rsidR="0094098D" w:rsidRPr="00242228" w14:paraId="41FA92CB" w14:textId="77777777" w:rsidTr="00A4765D">
        <w:tc>
          <w:tcPr>
            <w:tcW w:w="2001" w:type="pct"/>
            <w:vAlign w:val="center"/>
          </w:tcPr>
          <w:p w14:paraId="104FC999" w14:textId="24C31FE0" w:rsidR="0094098D" w:rsidRPr="00CC06E6" w:rsidRDefault="00A47524" w:rsidP="005A240D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C06E6">
              <w:rPr>
                <w:rFonts w:ascii="Tahoma" w:hAnsi="Tahoma" w:cs="Tahoma"/>
                <w:sz w:val="20"/>
                <w:szCs w:val="20"/>
              </w:rPr>
              <w:t>Means of transport</w:t>
            </w:r>
            <w:r w:rsidR="0094098D" w:rsidRPr="00CC06E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99" w:type="pct"/>
            <w:vAlign w:val="center"/>
          </w:tcPr>
          <w:p w14:paraId="532EB5A0" w14:textId="74D51C89" w:rsidR="0094098D" w:rsidRPr="00242228" w:rsidRDefault="00A47524" w:rsidP="0094098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e.g</w:t>
            </w:r>
            <w:r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plane</w:t>
            </w:r>
          </w:p>
        </w:tc>
      </w:tr>
      <w:tr w:rsidR="00E9333D" w:rsidRPr="00E66585" w14:paraId="78AED6C1" w14:textId="77777777" w:rsidTr="00A4765D">
        <w:tc>
          <w:tcPr>
            <w:tcW w:w="2001" w:type="pct"/>
            <w:vAlign w:val="center"/>
          </w:tcPr>
          <w:p w14:paraId="71DA6DCF" w14:textId="3EA96021" w:rsidR="00E9333D" w:rsidRPr="002A7914" w:rsidRDefault="00CC06E6" w:rsidP="002A7914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A7914">
              <w:rPr>
                <w:rFonts w:ascii="Tahoma" w:hAnsi="Tahoma" w:cs="Tahoma"/>
                <w:sz w:val="20"/>
                <w:szCs w:val="20"/>
                <w:lang w:val="en-US"/>
              </w:rPr>
              <w:t>Estimated cost of transport</w:t>
            </w:r>
            <w:r w:rsidR="00E9333D" w:rsidRPr="002A791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A7914">
              <w:rPr>
                <w:rFonts w:ascii="Tahoma" w:hAnsi="Tahoma" w:cs="Tahoma"/>
                <w:sz w:val="20"/>
                <w:szCs w:val="20"/>
                <w:lang w:val="en-US"/>
              </w:rPr>
              <w:t>in</w:t>
            </w:r>
            <w:r w:rsidR="00E9333D" w:rsidRPr="002A7914">
              <w:rPr>
                <w:rFonts w:ascii="Tahoma" w:hAnsi="Tahoma" w:cs="Tahoma"/>
                <w:sz w:val="20"/>
                <w:szCs w:val="20"/>
                <w:lang w:val="en-US"/>
              </w:rPr>
              <w:t xml:space="preserve"> PLN:</w:t>
            </w:r>
          </w:p>
        </w:tc>
        <w:tc>
          <w:tcPr>
            <w:tcW w:w="2999" w:type="pct"/>
            <w:vAlign w:val="center"/>
          </w:tcPr>
          <w:p w14:paraId="63B382D3" w14:textId="77777777" w:rsidR="00E9333D" w:rsidRPr="00CC06E6" w:rsidRDefault="00E9333D" w:rsidP="0094098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color w:val="A5A5A5" w:themeColor="accent3"/>
                <w:sz w:val="20"/>
                <w:szCs w:val="20"/>
                <w:lang w:val="en-US"/>
              </w:rPr>
            </w:pPr>
          </w:p>
        </w:tc>
      </w:tr>
      <w:tr w:rsidR="0094098D" w:rsidRPr="00242228" w14:paraId="0CEF6597" w14:textId="77777777" w:rsidTr="00A4765D">
        <w:tc>
          <w:tcPr>
            <w:tcW w:w="2001" w:type="pct"/>
            <w:vAlign w:val="center"/>
          </w:tcPr>
          <w:p w14:paraId="14326EF8" w14:textId="33898C7D" w:rsidR="0094098D" w:rsidRPr="00CC06E6" w:rsidRDefault="00CC06E6" w:rsidP="002A7914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C06E6">
              <w:rPr>
                <w:rFonts w:ascii="Tahoma" w:hAnsi="Tahoma" w:cs="Tahoma"/>
                <w:sz w:val="20"/>
                <w:szCs w:val="20"/>
                <w:lang w:val="en-US"/>
              </w:rPr>
              <w:t xml:space="preserve">Visa fee including currency code </w:t>
            </w:r>
            <w:r w:rsidR="0094098D" w:rsidRPr="00CC06E6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if applicable</w:t>
            </w:r>
            <w:r w:rsidR="0094098D" w:rsidRPr="00CC06E6">
              <w:rPr>
                <w:rFonts w:ascii="Tahoma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999" w:type="pct"/>
            <w:vAlign w:val="center"/>
          </w:tcPr>
          <w:p w14:paraId="13AA724B" w14:textId="25CD222F" w:rsidR="0094098D" w:rsidRPr="00242228" w:rsidRDefault="00CC06E6" w:rsidP="0094098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e.g</w:t>
            </w:r>
            <w:r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.</w:t>
            </w:r>
            <w:r w:rsidR="00E9333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 xml:space="preserve"> 160 USD</w:t>
            </w:r>
          </w:p>
        </w:tc>
      </w:tr>
    </w:tbl>
    <w:p w14:paraId="6F57C5A9" w14:textId="4B3118D5" w:rsidR="00575896" w:rsidRPr="008C32C1" w:rsidRDefault="00CC06E6" w:rsidP="008C32C1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C32C1">
        <w:rPr>
          <w:rFonts w:ascii="Tahoma" w:hAnsi="Tahoma" w:cs="Tahoma"/>
          <w:b/>
          <w:sz w:val="20"/>
          <w:szCs w:val="20"/>
        </w:rPr>
        <w:t>Market analysis</w:t>
      </w:r>
    </w:p>
    <w:p w14:paraId="1546D191" w14:textId="170ABAE4" w:rsidR="00A941CD" w:rsidRPr="008D02BF" w:rsidRDefault="00CC06E6" w:rsidP="005A240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en-US"/>
        </w:rPr>
      </w:pPr>
      <w:r w:rsidRPr="008D02BF">
        <w:rPr>
          <w:rFonts w:ascii="Tahoma" w:hAnsi="Tahoma" w:cs="Tahoma"/>
          <w:sz w:val="20"/>
          <w:szCs w:val="20"/>
          <w:lang w:val="en-US"/>
        </w:rPr>
        <w:t xml:space="preserve">To prove that the price of the selected service </w:t>
      </w:r>
      <w:r w:rsidR="00FD2677" w:rsidRPr="008D02BF">
        <w:rPr>
          <w:rFonts w:ascii="Tahoma" w:hAnsi="Tahoma" w:cs="Tahoma"/>
          <w:sz w:val="20"/>
          <w:szCs w:val="20"/>
          <w:lang w:val="en-US"/>
        </w:rPr>
        <w:t xml:space="preserve">(e.g. training, course) </w:t>
      </w:r>
      <w:r w:rsidRPr="008D02BF">
        <w:rPr>
          <w:rFonts w:ascii="Tahoma" w:hAnsi="Tahoma" w:cs="Tahoma"/>
          <w:sz w:val="20"/>
          <w:szCs w:val="20"/>
          <w:lang w:val="en-US"/>
        </w:rPr>
        <w:t>is a market price</w:t>
      </w:r>
      <w:r w:rsidR="00EC1C50" w:rsidRPr="008D02BF">
        <w:rPr>
          <w:rFonts w:ascii="Tahoma" w:hAnsi="Tahoma" w:cs="Tahoma"/>
          <w:sz w:val="20"/>
          <w:szCs w:val="20"/>
          <w:lang w:val="en-US"/>
        </w:rPr>
        <w:t>,</w:t>
      </w:r>
      <w:r w:rsidR="00456019" w:rsidRPr="008D02BF">
        <w:rPr>
          <w:rFonts w:ascii="Tahoma" w:hAnsi="Tahoma" w:cs="Tahoma"/>
          <w:sz w:val="20"/>
          <w:szCs w:val="20"/>
          <w:lang w:val="en-US"/>
        </w:rPr>
        <w:t xml:space="preserve"> </w:t>
      </w:r>
      <w:r w:rsidR="00FD2677" w:rsidRPr="008D02BF">
        <w:rPr>
          <w:rFonts w:ascii="Tahoma" w:hAnsi="Tahoma" w:cs="Tahoma"/>
          <w:sz w:val="20"/>
          <w:szCs w:val="20"/>
          <w:lang w:val="en-US"/>
        </w:rPr>
        <w:t xml:space="preserve">please </w:t>
      </w:r>
      <w:r w:rsidR="008D02BF" w:rsidRPr="008D02BF">
        <w:rPr>
          <w:rFonts w:ascii="Tahoma" w:hAnsi="Tahoma" w:cs="Tahoma"/>
          <w:sz w:val="20"/>
          <w:szCs w:val="20"/>
          <w:lang w:val="en-US"/>
        </w:rPr>
        <w:t>document the conducted market analysis</w:t>
      </w:r>
      <w:r w:rsidR="00456019" w:rsidRPr="008D02BF">
        <w:rPr>
          <w:rFonts w:ascii="Tahoma" w:hAnsi="Tahoma" w:cs="Tahoma"/>
          <w:sz w:val="20"/>
          <w:szCs w:val="20"/>
          <w:lang w:val="en-US"/>
        </w:rPr>
        <w:t xml:space="preserve"> </w:t>
      </w:r>
      <w:r w:rsidR="008D02BF" w:rsidRPr="008D02BF">
        <w:rPr>
          <w:rFonts w:ascii="Tahoma" w:hAnsi="Tahoma" w:cs="Tahoma"/>
          <w:sz w:val="20"/>
          <w:szCs w:val="20"/>
          <w:lang w:val="en-US"/>
        </w:rPr>
        <w:t>by</w:t>
      </w:r>
      <w:r w:rsidR="00456019" w:rsidRPr="008D02BF">
        <w:rPr>
          <w:rFonts w:ascii="Tahoma" w:hAnsi="Tahoma" w:cs="Tahoma"/>
          <w:sz w:val="20"/>
          <w:szCs w:val="20"/>
          <w:lang w:val="en-US"/>
        </w:rPr>
        <w:t xml:space="preserve"> </w:t>
      </w:r>
      <w:r w:rsidR="00D53415">
        <w:rPr>
          <w:rFonts w:ascii="Tahoma" w:hAnsi="Tahoma" w:cs="Tahoma"/>
          <w:sz w:val="20"/>
          <w:szCs w:val="20"/>
          <w:lang w:val="en-US"/>
        </w:rPr>
        <w:t xml:space="preserve">presenting two offers of other Providers that provide educational service with similar </w:t>
      </w:r>
      <w:r w:rsidR="00591044">
        <w:rPr>
          <w:rFonts w:ascii="Tahoma" w:hAnsi="Tahoma" w:cs="Tahoma"/>
          <w:sz w:val="20"/>
          <w:szCs w:val="20"/>
          <w:lang w:val="en-US"/>
        </w:rPr>
        <w:t>subject matter</w:t>
      </w:r>
      <w:r w:rsidR="00D53415">
        <w:rPr>
          <w:rFonts w:ascii="Tahoma" w:hAnsi="Tahoma" w:cs="Tahoma"/>
          <w:sz w:val="20"/>
          <w:szCs w:val="20"/>
          <w:lang w:val="en-US"/>
        </w:rPr>
        <w:t>.</w:t>
      </w:r>
      <w:r w:rsidR="0044253E" w:rsidRPr="008D02BF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8E2742D" w14:textId="4C2F636A" w:rsidR="000B17CD" w:rsidRPr="00BE0178" w:rsidRDefault="00591044" w:rsidP="005A240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en-US"/>
        </w:rPr>
      </w:pPr>
      <w:r w:rsidRPr="00BE0178">
        <w:rPr>
          <w:rFonts w:ascii="Tahoma" w:hAnsi="Tahoma" w:cs="Tahoma"/>
          <w:sz w:val="20"/>
          <w:szCs w:val="20"/>
          <w:lang w:val="en-US"/>
        </w:rPr>
        <w:t xml:space="preserve">The Applicant specifies the value of the service based on </w:t>
      </w:r>
      <w:r w:rsidR="00BE0178" w:rsidRPr="00BE0178">
        <w:rPr>
          <w:rFonts w:ascii="Tahoma" w:hAnsi="Tahoma" w:cs="Tahoma"/>
          <w:sz w:val="20"/>
          <w:szCs w:val="20"/>
          <w:lang w:val="en-US"/>
        </w:rPr>
        <w:t>al</w:t>
      </w:r>
      <w:r w:rsidR="00BB739E">
        <w:rPr>
          <w:rFonts w:ascii="Tahoma" w:hAnsi="Tahoma" w:cs="Tahoma"/>
          <w:sz w:val="20"/>
          <w:szCs w:val="20"/>
          <w:lang w:val="en-US"/>
        </w:rPr>
        <w:t>l</w:t>
      </w:r>
      <w:r w:rsidR="00BE0178" w:rsidRPr="00BE0178">
        <w:rPr>
          <w:rFonts w:ascii="Tahoma" w:hAnsi="Tahoma" w:cs="Tahoma"/>
          <w:sz w:val="20"/>
          <w:szCs w:val="20"/>
          <w:lang w:val="en-US"/>
        </w:rPr>
        <w:t xml:space="preserve"> up-to-date documents </w:t>
      </w:r>
      <w:r w:rsidRPr="00BE0178">
        <w:rPr>
          <w:rFonts w:ascii="Tahoma" w:hAnsi="Tahoma" w:cs="Tahoma"/>
          <w:sz w:val="20"/>
          <w:szCs w:val="20"/>
          <w:lang w:val="en-US"/>
        </w:rPr>
        <w:t xml:space="preserve"> </w:t>
      </w:r>
      <w:r w:rsidR="00BE0178" w:rsidRPr="00BE0178">
        <w:rPr>
          <w:rFonts w:ascii="Tahoma" w:hAnsi="Tahoma" w:cs="Tahoma"/>
          <w:sz w:val="20"/>
          <w:szCs w:val="20"/>
          <w:lang w:val="en-US"/>
        </w:rPr>
        <w:t>co</w:t>
      </w:r>
      <w:r w:rsidR="00BE0178">
        <w:rPr>
          <w:rFonts w:ascii="Tahoma" w:hAnsi="Tahoma" w:cs="Tahoma"/>
          <w:sz w:val="20"/>
          <w:szCs w:val="20"/>
          <w:lang w:val="en-US"/>
        </w:rPr>
        <w:t>ntaining information</w:t>
      </w:r>
      <w:r w:rsidR="00BB739E">
        <w:rPr>
          <w:rFonts w:ascii="Tahoma" w:hAnsi="Tahoma" w:cs="Tahoma"/>
          <w:sz w:val="20"/>
          <w:szCs w:val="20"/>
          <w:lang w:val="en-US"/>
        </w:rPr>
        <w:t xml:space="preserve"> about the value</w:t>
      </w:r>
      <w:r w:rsidR="000B17CD" w:rsidRPr="00BE0178">
        <w:rPr>
          <w:rFonts w:ascii="Tahoma" w:hAnsi="Tahoma" w:cs="Tahoma"/>
          <w:sz w:val="20"/>
          <w:szCs w:val="20"/>
          <w:lang w:val="en-US"/>
        </w:rPr>
        <w:t xml:space="preserve"> </w:t>
      </w:r>
      <w:r w:rsidR="00262CC7" w:rsidRPr="00BE0178">
        <w:rPr>
          <w:rFonts w:ascii="Tahoma" w:hAnsi="Tahoma" w:cs="Tahoma"/>
          <w:sz w:val="20"/>
          <w:szCs w:val="20"/>
          <w:lang w:val="en-US"/>
        </w:rPr>
        <w:t>(</w:t>
      </w:r>
      <w:r w:rsidR="00BB739E">
        <w:rPr>
          <w:rFonts w:ascii="Tahoma" w:hAnsi="Tahoma" w:cs="Tahoma"/>
          <w:sz w:val="20"/>
          <w:szCs w:val="20"/>
          <w:lang w:val="en-US"/>
        </w:rPr>
        <w:t>no older than 3 months</w:t>
      </w:r>
      <w:r w:rsidR="00262CC7" w:rsidRPr="00BE0178">
        <w:rPr>
          <w:rFonts w:ascii="Tahoma" w:hAnsi="Tahoma" w:cs="Tahoma"/>
          <w:sz w:val="20"/>
          <w:szCs w:val="20"/>
          <w:lang w:val="en-US"/>
        </w:rPr>
        <w:t>)</w:t>
      </w:r>
      <w:r w:rsidR="000B17CD" w:rsidRPr="00BE0178">
        <w:rPr>
          <w:rFonts w:ascii="Tahoma" w:hAnsi="Tahoma" w:cs="Tahoma"/>
          <w:sz w:val="20"/>
          <w:szCs w:val="20"/>
          <w:lang w:val="en-US"/>
        </w:rPr>
        <w:t xml:space="preserve">, </w:t>
      </w:r>
      <w:r w:rsidR="00BB739E">
        <w:rPr>
          <w:rFonts w:ascii="Tahoma" w:hAnsi="Tahoma" w:cs="Tahoma"/>
          <w:sz w:val="20"/>
          <w:szCs w:val="20"/>
          <w:lang w:val="en-US"/>
        </w:rPr>
        <w:t>particularly such as</w:t>
      </w:r>
      <w:r w:rsidR="000B17CD" w:rsidRPr="00BE0178">
        <w:rPr>
          <w:rFonts w:ascii="Tahoma" w:hAnsi="Tahoma" w:cs="Tahoma"/>
          <w:sz w:val="20"/>
          <w:szCs w:val="20"/>
          <w:lang w:val="en-US"/>
        </w:rPr>
        <w:t xml:space="preserve">: </w:t>
      </w:r>
    </w:p>
    <w:p w14:paraId="028FCDA6" w14:textId="35F4C9F9" w:rsidR="000B17CD" w:rsidRPr="005938AA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  <w:lang w:val="en-US"/>
        </w:rPr>
      </w:pPr>
      <w:r w:rsidRPr="005938AA">
        <w:rPr>
          <w:rFonts w:ascii="Tahoma" w:hAnsi="Tahoma" w:cs="Tahoma"/>
          <w:sz w:val="20"/>
          <w:szCs w:val="20"/>
          <w:lang w:val="en-US"/>
        </w:rPr>
        <w:t>1)</w:t>
      </w:r>
      <w:r w:rsidRPr="005938AA">
        <w:rPr>
          <w:rFonts w:ascii="Tahoma" w:hAnsi="Tahoma" w:cs="Tahoma"/>
          <w:sz w:val="20"/>
          <w:szCs w:val="20"/>
          <w:lang w:val="en-US"/>
        </w:rPr>
        <w:tab/>
      </w:r>
      <w:r w:rsidR="003D4D69" w:rsidRPr="005938AA">
        <w:rPr>
          <w:rFonts w:ascii="Tahoma" w:hAnsi="Tahoma" w:cs="Tahoma"/>
          <w:sz w:val="20"/>
          <w:szCs w:val="20"/>
          <w:lang w:val="en-US"/>
        </w:rPr>
        <w:t>catalogues</w:t>
      </w:r>
    </w:p>
    <w:p w14:paraId="61D110FA" w14:textId="387D5192" w:rsidR="000B17CD" w:rsidRPr="005938AA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  <w:lang w:val="en-US"/>
        </w:rPr>
      </w:pPr>
      <w:r w:rsidRPr="005938AA">
        <w:rPr>
          <w:rFonts w:ascii="Tahoma" w:hAnsi="Tahoma" w:cs="Tahoma"/>
          <w:sz w:val="20"/>
          <w:szCs w:val="20"/>
          <w:lang w:val="en-US"/>
        </w:rPr>
        <w:t>2)</w:t>
      </w:r>
      <w:r w:rsidRPr="005938AA">
        <w:rPr>
          <w:rFonts w:ascii="Tahoma" w:hAnsi="Tahoma" w:cs="Tahoma"/>
          <w:sz w:val="20"/>
          <w:szCs w:val="20"/>
          <w:lang w:val="en-US"/>
        </w:rPr>
        <w:tab/>
      </w:r>
      <w:r w:rsidR="003D4D69" w:rsidRPr="005938AA">
        <w:rPr>
          <w:rFonts w:ascii="Tahoma" w:hAnsi="Tahoma" w:cs="Tahoma"/>
          <w:sz w:val="20"/>
          <w:szCs w:val="20"/>
          <w:lang w:val="en-US"/>
        </w:rPr>
        <w:t>pr</w:t>
      </w:r>
      <w:r w:rsidR="00D25EBA">
        <w:rPr>
          <w:rFonts w:ascii="Tahoma" w:hAnsi="Tahoma" w:cs="Tahoma"/>
          <w:sz w:val="20"/>
          <w:szCs w:val="20"/>
          <w:lang w:val="en-US"/>
        </w:rPr>
        <w:t>i</w:t>
      </w:r>
      <w:r w:rsidR="003D4D69" w:rsidRPr="005938AA">
        <w:rPr>
          <w:rFonts w:ascii="Tahoma" w:hAnsi="Tahoma" w:cs="Tahoma"/>
          <w:sz w:val="20"/>
          <w:szCs w:val="20"/>
          <w:lang w:val="en-US"/>
        </w:rPr>
        <w:t>ce lists</w:t>
      </w:r>
    </w:p>
    <w:p w14:paraId="2C851F17" w14:textId="6C447BEC" w:rsidR="000B17CD" w:rsidRPr="005938AA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  <w:lang w:val="en-US"/>
        </w:rPr>
      </w:pPr>
      <w:r w:rsidRPr="005938AA">
        <w:rPr>
          <w:rFonts w:ascii="Tahoma" w:hAnsi="Tahoma" w:cs="Tahoma"/>
          <w:sz w:val="20"/>
          <w:szCs w:val="20"/>
          <w:lang w:val="en-US"/>
        </w:rPr>
        <w:t>3)</w:t>
      </w:r>
      <w:r w:rsidRPr="005938AA">
        <w:rPr>
          <w:rFonts w:ascii="Tahoma" w:hAnsi="Tahoma" w:cs="Tahoma"/>
          <w:sz w:val="20"/>
          <w:szCs w:val="20"/>
          <w:lang w:val="en-US"/>
        </w:rPr>
        <w:tab/>
      </w:r>
      <w:r w:rsidR="003D4D69" w:rsidRPr="005938AA">
        <w:rPr>
          <w:rFonts w:ascii="Tahoma" w:hAnsi="Tahoma" w:cs="Tahoma"/>
          <w:sz w:val="20"/>
          <w:szCs w:val="20"/>
          <w:lang w:val="en-US"/>
        </w:rPr>
        <w:t>offers</w:t>
      </w:r>
    </w:p>
    <w:p w14:paraId="0A067ECA" w14:textId="31D4DD06" w:rsidR="000B17CD" w:rsidRPr="003D4D69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  <w:lang w:val="en-US"/>
        </w:rPr>
      </w:pPr>
      <w:r w:rsidRPr="003D4D69">
        <w:rPr>
          <w:rFonts w:ascii="Tahoma" w:hAnsi="Tahoma" w:cs="Tahoma"/>
          <w:sz w:val="20"/>
          <w:szCs w:val="20"/>
          <w:lang w:val="en-US"/>
        </w:rPr>
        <w:t>4)</w:t>
      </w:r>
      <w:r w:rsidRPr="003D4D69">
        <w:rPr>
          <w:rFonts w:ascii="Tahoma" w:hAnsi="Tahoma" w:cs="Tahoma"/>
          <w:sz w:val="20"/>
          <w:szCs w:val="20"/>
          <w:lang w:val="en-US"/>
        </w:rPr>
        <w:tab/>
      </w:r>
      <w:r w:rsidR="003D4D69" w:rsidRPr="003D4D69">
        <w:rPr>
          <w:rFonts w:ascii="Tahoma" w:hAnsi="Tahoma" w:cs="Tahoma"/>
          <w:sz w:val="20"/>
          <w:szCs w:val="20"/>
          <w:lang w:val="en-US"/>
        </w:rPr>
        <w:t xml:space="preserve">print-outs </w:t>
      </w:r>
      <w:r w:rsidRPr="003D4D69">
        <w:rPr>
          <w:rFonts w:ascii="Tahoma" w:hAnsi="Tahoma" w:cs="Tahoma"/>
          <w:sz w:val="20"/>
          <w:szCs w:val="20"/>
          <w:lang w:val="en-US"/>
        </w:rPr>
        <w:t xml:space="preserve"> </w:t>
      </w:r>
      <w:r w:rsidR="003D4D69" w:rsidRPr="003D4D69">
        <w:rPr>
          <w:rFonts w:ascii="Tahoma" w:hAnsi="Tahoma" w:cs="Tahoma"/>
          <w:sz w:val="20"/>
          <w:szCs w:val="20"/>
          <w:lang w:val="en-US"/>
        </w:rPr>
        <w:t>of website with training/ course</w:t>
      </w:r>
      <w:r w:rsidR="003D4D69">
        <w:rPr>
          <w:rFonts w:ascii="Tahoma" w:hAnsi="Tahoma" w:cs="Tahoma"/>
          <w:sz w:val="20"/>
          <w:szCs w:val="20"/>
          <w:lang w:val="en-US"/>
        </w:rPr>
        <w:t xml:space="preserve"> descriptions</w:t>
      </w:r>
      <w:r w:rsidR="00B31B09" w:rsidRPr="003D4D69">
        <w:rPr>
          <w:rFonts w:ascii="Tahoma" w:hAnsi="Tahoma" w:cs="Tahoma"/>
          <w:sz w:val="20"/>
          <w:szCs w:val="20"/>
          <w:lang w:val="en-US"/>
        </w:rPr>
        <w:t xml:space="preserve"> </w:t>
      </w:r>
      <w:r w:rsidR="003D4D69">
        <w:rPr>
          <w:rFonts w:ascii="Tahoma" w:hAnsi="Tahoma" w:cs="Tahoma"/>
          <w:sz w:val="20"/>
          <w:szCs w:val="20"/>
          <w:lang w:val="en-US"/>
        </w:rPr>
        <w:t>and price</w:t>
      </w:r>
    </w:p>
    <w:p w14:paraId="62ABC7E3" w14:textId="5AB40FFA" w:rsidR="008316C7" w:rsidRPr="003D4D69" w:rsidRDefault="003D4D69" w:rsidP="005A240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en-US"/>
        </w:rPr>
      </w:pPr>
      <w:r w:rsidRPr="003D4D69">
        <w:rPr>
          <w:rFonts w:ascii="Tahoma" w:hAnsi="Tahoma" w:cs="Tahoma"/>
          <w:sz w:val="20"/>
          <w:szCs w:val="20"/>
          <w:lang w:val="en-US"/>
        </w:rPr>
        <w:t>The documents listed above</w:t>
      </w:r>
      <w:r w:rsidR="00D51E39" w:rsidRPr="003D4D69">
        <w:rPr>
          <w:rFonts w:ascii="Tahoma" w:hAnsi="Tahoma" w:cs="Tahoma"/>
          <w:sz w:val="20"/>
          <w:szCs w:val="20"/>
          <w:lang w:val="en-US"/>
        </w:rPr>
        <w:t xml:space="preserve"> </w:t>
      </w:r>
      <w:r w:rsidR="002E269A" w:rsidRPr="003D4D69">
        <w:rPr>
          <w:rFonts w:ascii="Tahoma" w:hAnsi="Tahoma" w:cs="Tahoma"/>
          <w:sz w:val="20"/>
          <w:szCs w:val="20"/>
          <w:lang w:val="en-US"/>
        </w:rPr>
        <w:t>(</w:t>
      </w:r>
      <w:r w:rsidRPr="003D4D69">
        <w:rPr>
          <w:rFonts w:ascii="Tahoma" w:hAnsi="Tahoma" w:cs="Tahoma"/>
          <w:sz w:val="20"/>
          <w:szCs w:val="20"/>
          <w:lang w:val="en-US"/>
        </w:rPr>
        <w:t xml:space="preserve">including </w:t>
      </w:r>
      <w:r>
        <w:rPr>
          <w:rFonts w:ascii="Tahoma" w:hAnsi="Tahoma" w:cs="Tahoma"/>
          <w:sz w:val="20"/>
          <w:szCs w:val="20"/>
          <w:lang w:val="en-US"/>
        </w:rPr>
        <w:t>the programme</w:t>
      </w:r>
      <w:r w:rsidR="002E269A" w:rsidRPr="003D4D69">
        <w:rPr>
          <w:rFonts w:ascii="Tahoma" w:hAnsi="Tahoma" w:cs="Tahoma"/>
          <w:sz w:val="20"/>
          <w:szCs w:val="20"/>
          <w:lang w:val="en-US"/>
        </w:rPr>
        <w:t xml:space="preserve">) </w:t>
      </w:r>
      <w:r>
        <w:rPr>
          <w:rFonts w:ascii="Tahoma" w:hAnsi="Tahoma" w:cs="Tahoma"/>
          <w:sz w:val="20"/>
          <w:szCs w:val="20"/>
          <w:lang w:val="en-US"/>
        </w:rPr>
        <w:t>shall be attached to the Application</w:t>
      </w:r>
      <w:r w:rsidR="00D51E39" w:rsidRPr="003D4D69">
        <w:rPr>
          <w:rFonts w:ascii="Tahoma" w:hAnsi="Tahoma" w:cs="Tahoma"/>
          <w:sz w:val="20"/>
          <w:szCs w:val="20"/>
          <w:lang w:val="en-US"/>
        </w:rPr>
        <w:t>.</w:t>
      </w:r>
    </w:p>
    <w:p w14:paraId="41FD503F" w14:textId="77777777" w:rsidR="008316C7" w:rsidRPr="003D4D69" w:rsidRDefault="008316C7" w:rsidP="008316C7">
      <w:pPr>
        <w:spacing w:after="0" w:line="276" w:lineRule="auto"/>
        <w:jc w:val="both"/>
        <w:rPr>
          <w:rFonts w:ascii="Tahoma" w:hAnsi="Tahoma" w:cs="Tahoma"/>
          <w:sz w:val="12"/>
          <w:szCs w:val="20"/>
          <w:lang w:val="en-US"/>
        </w:rPr>
      </w:pP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670"/>
        <w:gridCol w:w="284"/>
        <w:gridCol w:w="1352"/>
        <w:gridCol w:w="2306"/>
        <w:gridCol w:w="2307"/>
      </w:tblGrid>
      <w:tr w:rsidR="003262D7" w:rsidRPr="00242228" w14:paraId="07868F64" w14:textId="77777777" w:rsidTr="002342E1">
        <w:tc>
          <w:tcPr>
            <w:tcW w:w="2976" w:type="dxa"/>
            <w:gridSpan w:val="2"/>
            <w:vAlign w:val="bottom"/>
          </w:tcPr>
          <w:p w14:paraId="6785D3A3" w14:textId="71106C23" w:rsidR="003262D7" w:rsidRPr="00347931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7931">
              <w:rPr>
                <w:rFonts w:ascii="Tahoma" w:hAnsi="Tahoma" w:cs="Tahoma"/>
                <w:sz w:val="20"/>
                <w:szCs w:val="20"/>
              </w:rPr>
              <w:t>Name of service:</w:t>
            </w:r>
          </w:p>
        </w:tc>
        <w:tc>
          <w:tcPr>
            <w:tcW w:w="6249" w:type="dxa"/>
            <w:gridSpan w:val="4"/>
            <w:vAlign w:val="bottom"/>
          </w:tcPr>
          <w:p w14:paraId="141512FF" w14:textId="77777777" w:rsidR="003262D7" w:rsidRPr="00242228" w:rsidRDefault="003262D7" w:rsidP="002342E1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62D7" w:rsidRPr="00E66585" w14:paraId="46ED31F9" w14:textId="77777777" w:rsidTr="002342E1">
        <w:tc>
          <w:tcPr>
            <w:tcW w:w="2976" w:type="dxa"/>
            <w:gridSpan w:val="2"/>
            <w:vAlign w:val="bottom"/>
          </w:tcPr>
          <w:p w14:paraId="50379F22" w14:textId="236F1E53" w:rsidR="003262D7" w:rsidRPr="00347931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7931">
              <w:rPr>
                <w:rFonts w:ascii="Tahoma" w:hAnsi="Tahoma" w:cs="Tahoma"/>
                <w:sz w:val="20"/>
                <w:szCs w:val="20"/>
              </w:rPr>
              <w:t>Type of service:</w:t>
            </w:r>
          </w:p>
        </w:tc>
        <w:tc>
          <w:tcPr>
            <w:tcW w:w="6249" w:type="dxa"/>
            <w:gridSpan w:val="4"/>
            <w:vAlign w:val="bottom"/>
          </w:tcPr>
          <w:p w14:paraId="00E0B0D9" w14:textId="77777777" w:rsidR="003262D7" w:rsidRPr="006E6A13" w:rsidRDefault="00132F5E" w:rsidP="002342E1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506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2D7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training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73794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2D7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course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2983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2D7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3262D7">
              <w:rPr>
                <w:rFonts w:ascii="Tahoma" w:hAnsi="Tahoma" w:cs="Tahoma"/>
                <w:sz w:val="20"/>
                <w:szCs w:val="20"/>
                <w:lang w:val="en-US"/>
              </w:rPr>
              <w:t>study</w:t>
            </w:r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3262D7">
              <w:rPr>
                <w:rFonts w:ascii="Tahoma" w:hAnsi="Tahoma" w:cs="Tahoma"/>
                <w:sz w:val="20"/>
                <w:szCs w:val="20"/>
                <w:lang w:val="en-US"/>
              </w:rPr>
              <w:t>visit</w:t>
            </w:r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78447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2D7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3262D7">
              <w:rPr>
                <w:rFonts w:ascii="Tahoma" w:hAnsi="Tahoma" w:cs="Tahoma"/>
                <w:sz w:val="20"/>
                <w:szCs w:val="20"/>
                <w:lang w:val="en-US"/>
              </w:rPr>
              <w:t>other</w:t>
            </w:r>
            <w:r w:rsidR="003262D7" w:rsidRPr="006E6A13">
              <w:rPr>
                <w:rFonts w:ascii="Tahoma" w:hAnsi="Tahoma" w:cs="Tahoma"/>
                <w:sz w:val="20"/>
                <w:szCs w:val="20"/>
                <w:lang w:val="en-US"/>
              </w:rPr>
              <w:t>: ……………</w:t>
            </w:r>
          </w:p>
        </w:tc>
      </w:tr>
      <w:tr w:rsidR="003262D7" w:rsidRPr="009230BA" w14:paraId="1895F384" w14:textId="77777777" w:rsidTr="002342E1">
        <w:tc>
          <w:tcPr>
            <w:tcW w:w="2976" w:type="dxa"/>
            <w:gridSpan w:val="2"/>
            <w:vAlign w:val="bottom"/>
          </w:tcPr>
          <w:p w14:paraId="14A2FFB1" w14:textId="4C611035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 xml:space="preserve">Provider’s full name: </w:t>
            </w:r>
          </w:p>
        </w:tc>
        <w:tc>
          <w:tcPr>
            <w:tcW w:w="6249" w:type="dxa"/>
            <w:gridSpan w:val="4"/>
            <w:vAlign w:val="bottom"/>
          </w:tcPr>
          <w:p w14:paraId="4C37ED43" w14:textId="77777777" w:rsidR="003262D7" w:rsidRPr="009230BA" w:rsidRDefault="003262D7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3262D7" w:rsidRPr="00242228" w14:paraId="2A5CB358" w14:textId="77777777" w:rsidTr="002342E1">
        <w:tc>
          <w:tcPr>
            <w:tcW w:w="2976" w:type="dxa"/>
            <w:gridSpan w:val="2"/>
            <w:vAlign w:val="bottom"/>
          </w:tcPr>
          <w:p w14:paraId="4BABD011" w14:textId="77777777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>Provider’s seat address:</w:t>
            </w:r>
          </w:p>
        </w:tc>
        <w:tc>
          <w:tcPr>
            <w:tcW w:w="6249" w:type="dxa"/>
            <w:gridSpan w:val="4"/>
            <w:vAlign w:val="bottom"/>
          </w:tcPr>
          <w:p w14:paraId="1959F019" w14:textId="77777777" w:rsidR="003262D7" w:rsidRPr="00242228" w:rsidRDefault="003262D7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262D7" w:rsidRPr="00E66585" w14:paraId="1B9F4DD1" w14:textId="77777777" w:rsidTr="002342E1">
        <w:tc>
          <w:tcPr>
            <w:tcW w:w="2976" w:type="dxa"/>
            <w:gridSpan w:val="2"/>
            <w:vAlign w:val="bottom"/>
          </w:tcPr>
          <w:p w14:paraId="4158FCA7" w14:textId="77777777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>Provider’s Tax Identification Number (appropriate for a given country):</w:t>
            </w:r>
          </w:p>
        </w:tc>
        <w:tc>
          <w:tcPr>
            <w:tcW w:w="6249" w:type="dxa"/>
            <w:gridSpan w:val="4"/>
            <w:vAlign w:val="bottom"/>
          </w:tcPr>
          <w:p w14:paraId="0DE169AA" w14:textId="77777777" w:rsidR="003262D7" w:rsidRPr="00EC7DFA" w:rsidRDefault="003262D7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3262D7" w:rsidRPr="00242228" w14:paraId="2D663ACF" w14:textId="77777777" w:rsidTr="002342E1">
        <w:tc>
          <w:tcPr>
            <w:tcW w:w="2976" w:type="dxa"/>
            <w:gridSpan w:val="2"/>
            <w:vAlign w:val="bottom"/>
          </w:tcPr>
          <w:p w14:paraId="49790119" w14:textId="4D259CC7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>Commencement date of service:</w:t>
            </w:r>
          </w:p>
        </w:tc>
        <w:tc>
          <w:tcPr>
            <w:tcW w:w="6249" w:type="dxa"/>
            <w:gridSpan w:val="4"/>
            <w:vAlign w:val="bottom"/>
          </w:tcPr>
          <w:p w14:paraId="422C026F" w14:textId="77777777" w:rsidR="003262D7" w:rsidRPr="00242228" w:rsidRDefault="003262D7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3262D7" w:rsidRPr="00242228" w14:paraId="7C9686FD" w14:textId="77777777" w:rsidTr="002342E1">
        <w:tc>
          <w:tcPr>
            <w:tcW w:w="2976" w:type="dxa"/>
            <w:gridSpan w:val="2"/>
            <w:vAlign w:val="bottom"/>
          </w:tcPr>
          <w:p w14:paraId="45EAF2E9" w14:textId="36FC4C4B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>Completion date of service:</w:t>
            </w:r>
          </w:p>
        </w:tc>
        <w:tc>
          <w:tcPr>
            <w:tcW w:w="6249" w:type="dxa"/>
            <w:gridSpan w:val="4"/>
            <w:vAlign w:val="bottom"/>
          </w:tcPr>
          <w:p w14:paraId="6175BB12" w14:textId="77777777" w:rsidR="003262D7" w:rsidRPr="00242228" w:rsidRDefault="003262D7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]]</w:t>
            </w:r>
          </w:p>
        </w:tc>
      </w:tr>
      <w:tr w:rsidR="003262D7" w:rsidRPr="00242228" w14:paraId="11ABDBCC" w14:textId="77777777" w:rsidTr="002342E1">
        <w:tc>
          <w:tcPr>
            <w:tcW w:w="2976" w:type="dxa"/>
            <w:gridSpan w:val="2"/>
            <w:vAlign w:val="bottom"/>
          </w:tcPr>
          <w:p w14:paraId="35C595DE" w14:textId="77777777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>Provider’s email address:</w:t>
            </w:r>
          </w:p>
        </w:tc>
        <w:tc>
          <w:tcPr>
            <w:tcW w:w="6249" w:type="dxa"/>
            <w:gridSpan w:val="4"/>
            <w:vAlign w:val="bottom"/>
          </w:tcPr>
          <w:p w14:paraId="78132629" w14:textId="77777777" w:rsidR="003262D7" w:rsidRPr="00242228" w:rsidRDefault="003262D7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262D7" w:rsidRPr="00242228" w14:paraId="0C5A1408" w14:textId="77777777" w:rsidTr="002342E1">
        <w:tc>
          <w:tcPr>
            <w:tcW w:w="2976" w:type="dxa"/>
            <w:gridSpan w:val="2"/>
            <w:vAlign w:val="bottom"/>
          </w:tcPr>
          <w:p w14:paraId="091BDFFA" w14:textId="77777777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>Additional  information:</w:t>
            </w:r>
          </w:p>
        </w:tc>
        <w:tc>
          <w:tcPr>
            <w:tcW w:w="6249" w:type="dxa"/>
            <w:gridSpan w:val="4"/>
            <w:vAlign w:val="bottom"/>
          </w:tcPr>
          <w:p w14:paraId="0D6C3C83" w14:textId="77777777" w:rsidR="003262D7" w:rsidRPr="00242228" w:rsidRDefault="003262D7" w:rsidP="002342E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eastAsia="MS Gothic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optional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3262D7" w:rsidRPr="00E66585" w14:paraId="4CE9A5BA" w14:textId="77777777" w:rsidTr="002342E1">
        <w:tc>
          <w:tcPr>
            <w:tcW w:w="2976" w:type="dxa"/>
            <w:gridSpan w:val="2"/>
            <w:vAlign w:val="bottom"/>
          </w:tcPr>
          <w:p w14:paraId="76BF3159" w14:textId="3F7AAB73" w:rsidR="003262D7" w:rsidRPr="002F0A80" w:rsidRDefault="003262D7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 xml:space="preserve">Service programme </w:t>
            </w:r>
          </w:p>
        </w:tc>
        <w:tc>
          <w:tcPr>
            <w:tcW w:w="6249" w:type="dxa"/>
            <w:gridSpan w:val="4"/>
            <w:vAlign w:val="bottom"/>
          </w:tcPr>
          <w:p w14:paraId="1FD51740" w14:textId="5F43F16A" w:rsidR="003262D7" w:rsidRPr="00DB1405" w:rsidRDefault="003262D7" w:rsidP="002342E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Pleas</w:t>
            </w:r>
            <w:r w:rsidR="0066634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e</w:t>
            </w:r>
            <w:r w:rsidRP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 attach to the A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pplication</w:t>
            </w:r>
          </w:p>
        </w:tc>
      </w:tr>
      <w:tr w:rsidR="00FA321C" w:rsidRPr="00E66585" w14:paraId="2288CD61" w14:textId="77777777" w:rsidTr="00447B1D">
        <w:tc>
          <w:tcPr>
            <w:tcW w:w="3260" w:type="dxa"/>
            <w:gridSpan w:val="3"/>
            <w:tcBorders>
              <w:right w:val="nil"/>
            </w:tcBorders>
            <w:vAlign w:val="bottom"/>
          </w:tcPr>
          <w:p w14:paraId="65EDDA9C" w14:textId="2C119A36" w:rsidR="00FA321C" w:rsidRPr="00347931" w:rsidRDefault="00441269" w:rsidP="005A240D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Service v</w:t>
            </w:r>
            <w:r w:rsidR="00347931" w:rsidRPr="00347931">
              <w:rPr>
                <w:rFonts w:ascii="Tahoma" w:hAnsi="Tahoma" w:cs="Tahoma"/>
                <w:sz w:val="20"/>
                <w:szCs w:val="20"/>
                <w:lang w:val="en-US"/>
              </w:rPr>
              <w:t>alue in foreign currency</w:t>
            </w:r>
            <w:r w:rsidR="00FA321C" w:rsidRPr="00347931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5965" w:type="dxa"/>
            <w:gridSpan w:val="3"/>
            <w:tcBorders>
              <w:left w:val="nil"/>
            </w:tcBorders>
            <w:vAlign w:val="bottom"/>
          </w:tcPr>
          <w:p w14:paraId="70E88024" w14:textId="77777777" w:rsidR="00FA321C" w:rsidRPr="00347931" w:rsidRDefault="00FA321C" w:rsidP="00F80A6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FA321C" w:rsidRPr="00242228" w14:paraId="1BCA3402" w14:textId="77777777" w:rsidTr="00BF70A2">
        <w:tc>
          <w:tcPr>
            <w:tcW w:w="2306" w:type="dxa"/>
            <w:vAlign w:val="center"/>
          </w:tcPr>
          <w:p w14:paraId="094D7C99" w14:textId="4F232E98" w:rsidR="00FA321C" w:rsidRPr="00242228" w:rsidRDefault="00347931" w:rsidP="0052462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7931">
              <w:rPr>
                <w:rFonts w:ascii="Tahoma" w:hAnsi="Tahoma" w:cs="Tahoma"/>
                <w:sz w:val="20"/>
                <w:szCs w:val="20"/>
                <w:lang w:val="en-US"/>
              </w:rPr>
              <w:t>Currency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code</w:t>
            </w:r>
            <w:r w:rsidR="00FA321C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3"/>
            <w:vAlign w:val="center"/>
          </w:tcPr>
          <w:p w14:paraId="49821084" w14:textId="21006D2E" w:rsidR="00FA321C" w:rsidRPr="00242228" w:rsidRDefault="00FA321C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06" w:type="dxa"/>
            <w:vAlign w:val="bottom"/>
          </w:tcPr>
          <w:p w14:paraId="1DC06701" w14:textId="3C6D5B73" w:rsidR="00FA321C" w:rsidRPr="00242228" w:rsidRDefault="00441269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Service </w:t>
            </w:r>
            <w:r w:rsidR="005F7418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="00347931" w:rsidRPr="00347931">
              <w:rPr>
                <w:rFonts w:ascii="Tahoma" w:hAnsi="Tahoma" w:cs="Tahoma"/>
                <w:sz w:val="20"/>
                <w:szCs w:val="20"/>
                <w:lang w:val="en-US"/>
              </w:rPr>
              <w:t>alue</w:t>
            </w:r>
            <w:r w:rsidR="00FA321C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center"/>
          </w:tcPr>
          <w:p w14:paraId="793C5D0A" w14:textId="77777777" w:rsidR="00FA321C" w:rsidRPr="00242228" w:rsidRDefault="00FA321C" w:rsidP="00930A48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E66585" w14:paraId="173C0EDF" w14:textId="77777777" w:rsidTr="0052462E">
        <w:trPr>
          <w:trHeight w:val="403"/>
        </w:trPr>
        <w:tc>
          <w:tcPr>
            <w:tcW w:w="9225" w:type="dxa"/>
            <w:gridSpan w:val="6"/>
            <w:vAlign w:val="bottom"/>
          </w:tcPr>
          <w:p w14:paraId="0EB6D5FD" w14:textId="24B432A8" w:rsidR="0052462E" w:rsidRPr="00777D3B" w:rsidRDefault="0052462E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12. </w:t>
            </w:r>
            <w:r w:rsidR="00777D3B" w:rsidRPr="00DB1405">
              <w:rPr>
                <w:rFonts w:ascii="Tahoma" w:hAnsi="Tahoma" w:cs="Tahoma"/>
                <w:sz w:val="20"/>
                <w:szCs w:val="20"/>
                <w:lang w:val="en-US"/>
              </w:rPr>
              <w:t>Average NBP exchange rate</w:t>
            </w:r>
            <w:r w:rsidR="00777D3B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8"/>
            </w:r>
            <w:r w:rsidR="00777D3B"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777D3B">
              <w:rPr>
                <w:rFonts w:ascii="Tahoma" w:hAnsi="Tahoma" w:cs="Tahoma"/>
                <w:sz w:val="20"/>
                <w:szCs w:val="20"/>
                <w:lang w:val="en-US"/>
              </w:rPr>
              <w:t>as of</w:t>
            </w:r>
            <w:r w:rsidR="00777D3B"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the day</w:t>
            </w:r>
            <w:r w:rsid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preceding completi</w:t>
            </w:r>
            <w:r w:rsidR="006173B5">
              <w:rPr>
                <w:rFonts w:ascii="Tahoma" w:hAnsi="Tahoma" w:cs="Tahoma"/>
                <w:sz w:val="20"/>
                <w:szCs w:val="20"/>
                <w:lang w:val="en-US"/>
              </w:rPr>
              <w:t>ng</w:t>
            </w:r>
            <w:r w:rsidR="0066634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777D3B">
              <w:rPr>
                <w:rFonts w:ascii="Tahoma" w:hAnsi="Tahoma" w:cs="Tahoma"/>
                <w:sz w:val="20"/>
                <w:szCs w:val="20"/>
                <w:lang w:val="en-US"/>
              </w:rPr>
              <w:t>the application</w:t>
            </w:r>
            <w:r w:rsidR="006173B5">
              <w:rPr>
                <w:rFonts w:ascii="Tahoma" w:hAnsi="Tahoma" w:cs="Tahoma"/>
                <w:sz w:val="20"/>
                <w:szCs w:val="20"/>
                <w:lang w:val="en-US"/>
              </w:rPr>
              <w:t xml:space="preserve"> form</w:t>
            </w:r>
            <w:r w:rsidR="00CB2D6D" w:rsidRPr="00777D3B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52462E" w:rsidRPr="00242228" w14:paraId="7827EC3D" w14:textId="77777777" w:rsidTr="0052462E">
        <w:tc>
          <w:tcPr>
            <w:tcW w:w="2306" w:type="dxa"/>
            <w:vAlign w:val="center"/>
          </w:tcPr>
          <w:p w14:paraId="7E6B2C9F" w14:textId="74ECB29B" w:rsidR="0052462E" w:rsidRPr="00242228" w:rsidRDefault="00777D3B" w:rsidP="0052462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Course date</w:t>
            </w:r>
            <w:r w:rsidR="0052462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3"/>
            <w:vAlign w:val="center"/>
          </w:tcPr>
          <w:p w14:paraId="23EDAF69" w14:textId="1AB137DB" w:rsidR="0052462E" w:rsidRPr="00242228" w:rsidRDefault="00E612E8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 w:rsidR="00777D3B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2306" w:type="dxa"/>
            <w:vAlign w:val="bottom"/>
          </w:tcPr>
          <w:p w14:paraId="706F046A" w14:textId="71059480" w:rsidR="0052462E" w:rsidRPr="00242228" w:rsidRDefault="00777D3B" w:rsidP="005246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Course value:</w:t>
            </w:r>
          </w:p>
        </w:tc>
        <w:tc>
          <w:tcPr>
            <w:tcW w:w="2307" w:type="dxa"/>
            <w:vAlign w:val="bottom"/>
          </w:tcPr>
          <w:p w14:paraId="6E095C54" w14:textId="7C7FEC08" w:rsidR="0052462E" w:rsidRPr="00242228" w:rsidRDefault="0052462E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E66585" w14:paraId="7A9C1430" w14:textId="77777777" w:rsidTr="0052462E">
        <w:trPr>
          <w:trHeight w:val="403"/>
        </w:trPr>
        <w:tc>
          <w:tcPr>
            <w:tcW w:w="6918" w:type="dxa"/>
            <w:gridSpan w:val="5"/>
            <w:vAlign w:val="center"/>
          </w:tcPr>
          <w:p w14:paraId="59D4FC25" w14:textId="7FD647C9" w:rsidR="0052462E" w:rsidRPr="00777D3B" w:rsidRDefault="0052462E" w:rsidP="0052462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13. </w:t>
            </w:r>
            <w:r w:rsidR="005F7418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5F7418"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ervice </w:t>
            </w:r>
            <w:r w:rsidR="005F7418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="00777D3B" w:rsidRPr="00777D3B">
              <w:rPr>
                <w:rFonts w:ascii="Tahoma" w:hAnsi="Tahoma" w:cs="Tahoma"/>
                <w:sz w:val="20"/>
                <w:szCs w:val="20"/>
                <w:lang w:val="en-US"/>
              </w:rPr>
              <w:t>alue in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 PLN (</w:t>
            </w:r>
            <w:r w:rsidR="005F7418">
              <w:rPr>
                <w:rFonts w:ascii="Tahoma" w:hAnsi="Tahoma" w:cs="Tahoma"/>
                <w:sz w:val="20"/>
                <w:szCs w:val="20"/>
                <w:lang w:val="en-US"/>
              </w:rPr>
              <w:t xml:space="preserve">service </w:t>
            </w:r>
            <w:r w:rsidR="00777D3B"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value 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x </w:t>
            </w:r>
            <w:r w:rsidR="005F7418">
              <w:rPr>
                <w:rFonts w:ascii="Tahoma" w:hAnsi="Tahoma" w:cs="Tahoma"/>
                <w:sz w:val="20"/>
                <w:szCs w:val="20"/>
                <w:lang w:val="en-US"/>
              </w:rPr>
              <w:t xml:space="preserve">course </w:t>
            </w:r>
            <w:r w:rsidR="00B61BB3">
              <w:rPr>
                <w:rFonts w:ascii="Tahoma" w:hAnsi="Tahoma" w:cs="Tahoma"/>
                <w:sz w:val="20"/>
                <w:szCs w:val="20"/>
                <w:lang w:val="en-US"/>
              </w:rPr>
              <w:t>value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307" w:type="dxa"/>
            <w:vAlign w:val="bottom"/>
          </w:tcPr>
          <w:p w14:paraId="5ADA0FC6" w14:textId="77777777" w:rsidR="0052462E" w:rsidRPr="00777D3B" w:rsidRDefault="0052462E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</w:tbl>
    <w:p w14:paraId="06A3A451" w14:textId="13AD86C1" w:rsidR="008316C7" w:rsidRPr="00777D3B" w:rsidRDefault="008316C7" w:rsidP="008316C7">
      <w:pPr>
        <w:spacing w:before="240" w:after="0" w:line="276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670"/>
        <w:gridCol w:w="284"/>
        <w:gridCol w:w="1352"/>
        <w:gridCol w:w="2306"/>
        <w:gridCol w:w="2307"/>
      </w:tblGrid>
      <w:tr w:rsidR="008316C7" w:rsidRPr="00242228" w14:paraId="40156096" w14:textId="77777777" w:rsidTr="008419A7">
        <w:tc>
          <w:tcPr>
            <w:tcW w:w="9225" w:type="dxa"/>
            <w:gridSpan w:val="6"/>
            <w:vAlign w:val="bottom"/>
          </w:tcPr>
          <w:p w14:paraId="472DB8BF" w14:textId="51B5B5FA" w:rsidR="008316C7" w:rsidRPr="00242228" w:rsidRDefault="0062147D" w:rsidP="008419A7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Provider No.</w:t>
            </w:r>
            <w:r w:rsidR="008316C7" w:rsidRPr="00242228">
              <w:rPr>
                <w:rFonts w:ascii="Tahoma" w:hAnsi="Tahoma" w:cs="Tahoma"/>
                <w:b/>
                <w:sz w:val="20"/>
                <w:szCs w:val="20"/>
              </w:rPr>
              <w:t xml:space="preserve"> 3:</w:t>
            </w:r>
          </w:p>
        </w:tc>
      </w:tr>
      <w:tr w:rsidR="0062147D" w:rsidRPr="00242228" w14:paraId="0EC04A1B" w14:textId="77777777" w:rsidTr="002342E1">
        <w:tc>
          <w:tcPr>
            <w:tcW w:w="2976" w:type="dxa"/>
            <w:gridSpan w:val="2"/>
            <w:vAlign w:val="bottom"/>
          </w:tcPr>
          <w:p w14:paraId="4E326A17" w14:textId="77777777" w:rsidR="0062147D" w:rsidRPr="00347931" w:rsidRDefault="0062147D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7931">
              <w:rPr>
                <w:rFonts w:ascii="Tahoma" w:hAnsi="Tahoma" w:cs="Tahoma"/>
                <w:sz w:val="20"/>
                <w:szCs w:val="20"/>
              </w:rPr>
              <w:t>Name of service:</w:t>
            </w:r>
          </w:p>
        </w:tc>
        <w:tc>
          <w:tcPr>
            <w:tcW w:w="6249" w:type="dxa"/>
            <w:gridSpan w:val="4"/>
            <w:vAlign w:val="bottom"/>
          </w:tcPr>
          <w:p w14:paraId="7F1CCBB8" w14:textId="77777777" w:rsidR="0062147D" w:rsidRPr="00242228" w:rsidRDefault="0062147D" w:rsidP="002342E1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147D" w:rsidRPr="00E66585" w14:paraId="20996A3D" w14:textId="77777777" w:rsidTr="002342E1">
        <w:tc>
          <w:tcPr>
            <w:tcW w:w="2976" w:type="dxa"/>
            <w:gridSpan w:val="2"/>
            <w:vAlign w:val="bottom"/>
          </w:tcPr>
          <w:p w14:paraId="01E7B5D2" w14:textId="77777777" w:rsidR="0062147D" w:rsidRPr="00347931" w:rsidRDefault="0062147D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7931">
              <w:rPr>
                <w:rFonts w:ascii="Tahoma" w:hAnsi="Tahoma" w:cs="Tahoma"/>
                <w:sz w:val="20"/>
                <w:szCs w:val="20"/>
              </w:rPr>
              <w:t>Type of service:</w:t>
            </w:r>
          </w:p>
        </w:tc>
        <w:tc>
          <w:tcPr>
            <w:tcW w:w="6249" w:type="dxa"/>
            <w:gridSpan w:val="4"/>
            <w:vAlign w:val="bottom"/>
          </w:tcPr>
          <w:p w14:paraId="3136DBC2" w14:textId="77777777" w:rsidR="0062147D" w:rsidRPr="006E6A13" w:rsidRDefault="00132F5E" w:rsidP="002342E1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22297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7D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training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7696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7D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course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63244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7D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2147D">
              <w:rPr>
                <w:rFonts w:ascii="Tahoma" w:hAnsi="Tahoma" w:cs="Tahoma"/>
                <w:sz w:val="20"/>
                <w:szCs w:val="20"/>
                <w:lang w:val="en-US"/>
              </w:rPr>
              <w:t>study</w:t>
            </w:r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2147D">
              <w:rPr>
                <w:rFonts w:ascii="Tahoma" w:hAnsi="Tahoma" w:cs="Tahoma"/>
                <w:sz w:val="20"/>
                <w:szCs w:val="20"/>
                <w:lang w:val="en-US"/>
              </w:rPr>
              <w:t>visit</w:t>
            </w:r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200234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7D" w:rsidRPr="006E6A1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2147D">
              <w:rPr>
                <w:rFonts w:ascii="Tahoma" w:hAnsi="Tahoma" w:cs="Tahoma"/>
                <w:sz w:val="20"/>
                <w:szCs w:val="20"/>
                <w:lang w:val="en-US"/>
              </w:rPr>
              <w:t>other</w:t>
            </w:r>
            <w:r w:rsidR="0062147D" w:rsidRPr="006E6A13">
              <w:rPr>
                <w:rFonts w:ascii="Tahoma" w:hAnsi="Tahoma" w:cs="Tahoma"/>
                <w:sz w:val="20"/>
                <w:szCs w:val="20"/>
                <w:lang w:val="en-US"/>
              </w:rPr>
              <w:t>: ……………</w:t>
            </w:r>
          </w:p>
        </w:tc>
      </w:tr>
      <w:tr w:rsidR="0062147D" w:rsidRPr="009230BA" w14:paraId="1FC07A63" w14:textId="77777777" w:rsidTr="002342E1">
        <w:tc>
          <w:tcPr>
            <w:tcW w:w="2976" w:type="dxa"/>
            <w:gridSpan w:val="2"/>
            <w:vAlign w:val="bottom"/>
          </w:tcPr>
          <w:p w14:paraId="388D5896" w14:textId="735D0911" w:rsidR="0062147D" w:rsidRPr="002F0A80" w:rsidRDefault="0062147D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 xml:space="preserve">Provider’s full name: </w:t>
            </w:r>
          </w:p>
        </w:tc>
        <w:tc>
          <w:tcPr>
            <w:tcW w:w="6249" w:type="dxa"/>
            <w:gridSpan w:val="4"/>
            <w:vAlign w:val="bottom"/>
          </w:tcPr>
          <w:p w14:paraId="218C55B3" w14:textId="77777777" w:rsidR="0062147D" w:rsidRPr="009230BA" w:rsidRDefault="0062147D" w:rsidP="002342E1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9B0911" w:rsidRPr="00242228" w14:paraId="2AED419A" w14:textId="77777777" w:rsidTr="00847278">
        <w:tc>
          <w:tcPr>
            <w:tcW w:w="2976" w:type="dxa"/>
            <w:gridSpan w:val="2"/>
            <w:vAlign w:val="bottom"/>
          </w:tcPr>
          <w:p w14:paraId="533A8A0D" w14:textId="1B940BBF" w:rsidR="009B0911" w:rsidRPr="009B0911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B0911">
              <w:rPr>
                <w:rFonts w:ascii="Tahoma" w:hAnsi="Tahoma" w:cs="Tahoma"/>
                <w:sz w:val="20"/>
                <w:szCs w:val="20"/>
              </w:rPr>
              <w:t>Provider’s seat address:</w:t>
            </w:r>
          </w:p>
        </w:tc>
        <w:tc>
          <w:tcPr>
            <w:tcW w:w="6249" w:type="dxa"/>
            <w:gridSpan w:val="4"/>
            <w:vAlign w:val="bottom"/>
          </w:tcPr>
          <w:p w14:paraId="07CEFDDA" w14:textId="77777777" w:rsidR="009B0911" w:rsidRPr="00242228" w:rsidRDefault="009B0911" w:rsidP="00847278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9B0911" w:rsidRPr="00E66585" w14:paraId="246CA18A" w14:textId="77777777" w:rsidTr="00847278">
        <w:tc>
          <w:tcPr>
            <w:tcW w:w="2976" w:type="dxa"/>
            <w:gridSpan w:val="2"/>
            <w:vAlign w:val="bottom"/>
          </w:tcPr>
          <w:p w14:paraId="6AFA8DA1" w14:textId="77777777" w:rsidR="009B0911" w:rsidRPr="002F0A80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>Provider’s Tax Identification Number (appropriate for a given country):</w:t>
            </w:r>
          </w:p>
        </w:tc>
        <w:tc>
          <w:tcPr>
            <w:tcW w:w="6249" w:type="dxa"/>
            <w:gridSpan w:val="4"/>
            <w:vAlign w:val="bottom"/>
          </w:tcPr>
          <w:p w14:paraId="29184DC7" w14:textId="77777777" w:rsidR="009B0911" w:rsidRPr="00EC7DFA" w:rsidRDefault="009B0911" w:rsidP="00847278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9B0911" w:rsidRPr="00242228" w14:paraId="0205FB9C" w14:textId="77777777" w:rsidTr="00847278">
        <w:tc>
          <w:tcPr>
            <w:tcW w:w="2976" w:type="dxa"/>
            <w:gridSpan w:val="2"/>
            <w:vAlign w:val="bottom"/>
          </w:tcPr>
          <w:p w14:paraId="767DE13A" w14:textId="0807B676" w:rsidR="009B0911" w:rsidRPr="002F0A80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>Commencement date of service:</w:t>
            </w:r>
          </w:p>
        </w:tc>
        <w:tc>
          <w:tcPr>
            <w:tcW w:w="6249" w:type="dxa"/>
            <w:gridSpan w:val="4"/>
            <w:vAlign w:val="bottom"/>
          </w:tcPr>
          <w:p w14:paraId="563673D1" w14:textId="77777777" w:rsidR="009B0911" w:rsidRPr="00242228" w:rsidRDefault="009B0911" w:rsidP="00847278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9B0911" w:rsidRPr="00242228" w14:paraId="52AD285B" w14:textId="77777777" w:rsidTr="00847278">
        <w:tc>
          <w:tcPr>
            <w:tcW w:w="2976" w:type="dxa"/>
            <w:gridSpan w:val="2"/>
            <w:vAlign w:val="bottom"/>
          </w:tcPr>
          <w:p w14:paraId="3A924B9D" w14:textId="2AEF7ED9" w:rsidR="009B0911" w:rsidRPr="002F0A80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F0A80">
              <w:rPr>
                <w:rFonts w:ascii="Tahoma" w:hAnsi="Tahoma" w:cs="Tahoma"/>
                <w:sz w:val="20"/>
                <w:szCs w:val="20"/>
                <w:lang w:val="en-US"/>
              </w:rPr>
              <w:t>Completion date of service:</w:t>
            </w:r>
          </w:p>
        </w:tc>
        <w:tc>
          <w:tcPr>
            <w:tcW w:w="6249" w:type="dxa"/>
            <w:gridSpan w:val="4"/>
            <w:vAlign w:val="bottom"/>
          </w:tcPr>
          <w:p w14:paraId="196BABDE" w14:textId="77777777" w:rsidR="009B0911" w:rsidRPr="00242228" w:rsidRDefault="009B0911" w:rsidP="00847278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]]</w:t>
            </w:r>
          </w:p>
        </w:tc>
      </w:tr>
      <w:tr w:rsidR="009B0911" w:rsidRPr="00242228" w14:paraId="338FBDDD" w14:textId="77777777" w:rsidTr="00847278">
        <w:tc>
          <w:tcPr>
            <w:tcW w:w="2976" w:type="dxa"/>
            <w:gridSpan w:val="2"/>
            <w:vAlign w:val="bottom"/>
          </w:tcPr>
          <w:p w14:paraId="57F21A8D" w14:textId="77777777" w:rsidR="009B0911" w:rsidRPr="002F0A80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>Provider’s email address:</w:t>
            </w:r>
          </w:p>
        </w:tc>
        <w:tc>
          <w:tcPr>
            <w:tcW w:w="6249" w:type="dxa"/>
            <w:gridSpan w:val="4"/>
            <w:vAlign w:val="bottom"/>
          </w:tcPr>
          <w:p w14:paraId="7DF177D9" w14:textId="77777777" w:rsidR="009B0911" w:rsidRPr="00242228" w:rsidRDefault="009B0911" w:rsidP="00847278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9B0911" w:rsidRPr="00242228" w14:paraId="5655C1AD" w14:textId="77777777" w:rsidTr="00847278">
        <w:tc>
          <w:tcPr>
            <w:tcW w:w="2976" w:type="dxa"/>
            <w:gridSpan w:val="2"/>
            <w:vAlign w:val="bottom"/>
          </w:tcPr>
          <w:p w14:paraId="2C738ED8" w14:textId="77777777" w:rsidR="009B0911" w:rsidRPr="002F0A80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>Additional  information:</w:t>
            </w:r>
          </w:p>
        </w:tc>
        <w:tc>
          <w:tcPr>
            <w:tcW w:w="6249" w:type="dxa"/>
            <w:gridSpan w:val="4"/>
            <w:vAlign w:val="bottom"/>
          </w:tcPr>
          <w:p w14:paraId="683BB9DA" w14:textId="77777777" w:rsidR="009B0911" w:rsidRPr="00242228" w:rsidRDefault="009B0911" w:rsidP="00847278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eastAsia="MS Gothic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optional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9B0911" w:rsidRPr="00E66585" w14:paraId="1103DA76" w14:textId="77777777" w:rsidTr="00847278">
        <w:tc>
          <w:tcPr>
            <w:tcW w:w="2976" w:type="dxa"/>
            <w:gridSpan w:val="2"/>
            <w:vAlign w:val="bottom"/>
          </w:tcPr>
          <w:p w14:paraId="32F3EFC0" w14:textId="77777777" w:rsidR="009B0911" w:rsidRPr="002F0A80" w:rsidRDefault="009B0911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F0A80">
              <w:rPr>
                <w:rFonts w:ascii="Tahoma" w:hAnsi="Tahoma" w:cs="Tahoma"/>
                <w:sz w:val="20"/>
                <w:szCs w:val="20"/>
              </w:rPr>
              <w:t xml:space="preserve">Service programme </w:t>
            </w:r>
          </w:p>
        </w:tc>
        <w:tc>
          <w:tcPr>
            <w:tcW w:w="6249" w:type="dxa"/>
            <w:gridSpan w:val="4"/>
            <w:vAlign w:val="bottom"/>
          </w:tcPr>
          <w:p w14:paraId="534173C9" w14:textId="2F507749" w:rsidR="009B0911" w:rsidRPr="00DB1405" w:rsidRDefault="009B0911" w:rsidP="00847278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Pleas</w:t>
            </w:r>
            <w:r w:rsidR="00FE764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e</w:t>
            </w:r>
            <w:r w:rsidRPr="00DB1405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 attach to the A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pplication</w:t>
            </w:r>
          </w:p>
        </w:tc>
      </w:tr>
      <w:tr w:rsidR="009B0911" w:rsidRPr="00E66585" w14:paraId="1E4B12E2" w14:textId="77777777" w:rsidTr="00847278">
        <w:tc>
          <w:tcPr>
            <w:tcW w:w="3260" w:type="dxa"/>
            <w:gridSpan w:val="3"/>
            <w:tcBorders>
              <w:right w:val="nil"/>
            </w:tcBorders>
            <w:vAlign w:val="bottom"/>
          </w:tcPr>
          <w:p w14:paraId="5BE09EAF" w14:textId="381A0CA8" w:rsidR="009B0911" w:rsidRPr="00347931" w:rsidRDefault="005F5DF8" w:rsidP="005A240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9B0911" w:rsidRPr="00347931">
              <w:rPr>
                <w:rFonts w:ascii="Tahoma" w:hAnsi="Tahoma" w:cs="Tahoma"/>
                <w:sz w:val="20"/>
                <w:szCs w:val="20"/>
                <w:lang w:val="en-US"/>
              </w:rPr>
              <w:t xml:space="preserve">ervice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value </w:t>
            </w:r>
            <w:r w:rsidR="009B0911" w:rsidRPr="00347931">
              <w:rPr>
                <w:rFonts w:ascii="Tahoma" w:hAnsi="Tahoma" w:cs="Tahoma"/>
                <w:sz w:val="20"/>
                <w:szCs w:val="20"/>
                <w:lang w:val="en-US"/>
              </w:rPr>
              <w:t>in foreign currency:</w:t>
            </w:r>
          </w:p>
        </w:tc>
        <w:tc>
          <w:tcPr>
            <w:tcW w:w="5965" w:type="dxa"/>
            <w:gridSpan w:val="3"/>
            <w:tcBorders>
              <w:left w:val="nil"/>
            </w:tcBorders>
            <w:vAlign w:val="bottom"/>
          </w:tcPr>
          <w:p w14:paraId="533473CB" w14:textId="77777777" w:rsidR="009B0911" w:rsidRPr="00347931" w:rsidRDefault="009B0911" w:rsidP="00847278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AC1DD6" w:rsidRPr="00242228" w14:paraId="4F9ED4BF" w14:textId="77777777" w:rsidTr="00BF70A2">
        <w:tc>
          <w:tcPr>
            <w:tcW w:w="2306" w:type="dxa"/>
            <w:vAlign w:val="center"/>
          </w:tcPr>
          <w:p w14:paraId="3583987F" w14:textId="1146C623" w:rsidR="00AC1DD6" w:rsidRPr="00242228" w:rsidRDefault="00AC1DD6" w:rsidP="00AC1DD6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7931">
              <w:rPr>
                <w:rFonts w:ascii="Tahoma" w:hAnsi="Tahoma" w:cs="Tahoma"/>
                <w:sz w:val="20"/>
                <w:szCs w:val="20"/>
                <w:lang w:val="en-US"/>
              </w:rPr>
              <w:t>Currency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code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3"/>
            <w:vAlign w:val="center"/>
          </w:tcPr>
          <w:p w14:paraId="147E10D6" w14:textId="77777777" w:rsidR="00AC1DD6" w:rsidRPr="00242228" w:rsidRDefault="00AC1DD6" w:rsidP="00AC1DD6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06" w:type="dxa"/>
            <w:vAlign w:val="bottom"/>
          </w:tcPr>
          <w:p w14:paraId="4358AD45" w14:textId="0CE044C7" w:rsidR="00AC1DD6" w:rsidRPr="00242228" w:rsidRDefault="00FE764D" w:rsidP="00AC1DD6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AC1DD6" w:rsidRPr="00347931">
              <w:rPr>
                <w:rFonts w:ascii="Tahoma" w:hAnsi="Tahoma" w:cs="Tahoma"/>
                <w:sz w:val="20"/>
                <w:szCs w:val="20"/>
                <w:lang w:val="en-US"/>
              </w:rPr>
              <w:t>ervice</w:t>
            </w:r>
            <w:r w:rsidRPr="0034793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347931">
              <w:rPr>
                <w:rFonts w:ascii="Tahoma" w:hAnsi="Tahoma" w:cs="Tahoma"/>
                <w:sz w:val="20"/>
                <w:szCs w:val="20"/>
                <w:lang w:val="en-US"/>
              </w:rPr>
              <w:t>alue</w:t>
            </w:r>
            <w:r w:rsidR="00AC1DD6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center"/>
          </w:tcPr>
          <w:p w14:paraId="3BFC0D81" w14:textId="77777777" w:rsidR="00AC1DD6" w:rsidRPr="00242228" w:rsidRDefault="00AC1DD6" w:rsidP="00AC1DD6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AC1DD6" w:rsidRPr="00E66585" w14:paraId="125DB6DE" w14:textId="77777777" w:rsidTr="001D3CE7">
        <w:trPr>
          <w:trHeight w:val="403"/>
        </w:trPr>
        <w:tc>
          <w:tcPr>
            <w:tcW w:w="9225" w:type="dxa"/>
            <w:gridSpan w:val="6"/>
            <w:vAlign w:val="bottom"/>
          </w:tcPr>
          <w:p w14:paraId="1B5476C9" w14:textId="10778E8E" w:rsidR="00AC1DD6" w:rsidRPr="00AC1DD6" w:rsidRDefault="00AC1DD6" w:rsidP="00AC1DD6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12. 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>Average NBP exchange rate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9"/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as of</w:t>
            </w:r>
            <w:r w:rsidRPr="00DB1405">
              <w:rPr>
                <w:rFonts w:ascii="Tahoma" w:hAnsi="Tahoma" w:cs="Tahoma"/>
                <w:sz w:val="20"/>
                <w:szCs w:val="20"/>
                <w:lang w:val="en-US"/>
              </w:rPr>
              <w:t xml:space="preserve"> the day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preceding completing the application</w:t>
            </w:r>
            <w:r w:rsidR="006173B5">
              <w:rPr>
                <w:rFonts w:ascii="Tahoma" w:hAnsi="Tahoma" w:cs="Tahoma"/>
                <w:sz w:val="20"/>
                <w:szCs w:val="20"/>
                <w:lang w:val="en-US"/>
              </w:rPr>
              <w:t xml:space="preserve"> form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AC1DD6" w:rsidRPr="00242228" w14:paraId="6AFBD5A0" w14:textId="77777777" w:rsidTr="001D3CE7">
        <w:tc>
          <w:tcPr>
            <w:tcW w:w="2306" w:type="dxa"/>
            <w:vAlign w:val="center"/>
          </w:tcPr>
          <w:p w14:paraId="303D1ED1" w14:textId="08B80384" w:rsidR="00AC1DD6" w:rsidRPr="00242228" w:rsidRDefault="00A419E7" w:rsidP="00AC1DD6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Course date</w:t>
            </w:r>
            <w:r w:rsidR="00AC1DD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3"/>
            <w:vAlign w:val="center"/>
          </w:tcPr>
          <w:p w14:paraId="33D40C4C" w14:textId="4817E769" w:rsidR="00AC1DD6" w:rsidRPr="00242228" w:rsidRDefault="00AC1DD6" w:rsidP="00AC1DD6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</w:t>
            </w:r>
            <w:r w:rsidR="00A419E7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YYYY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2306" w:type="dxa"/>
            <w:vAlign w:val="bottom"/>
          </w:tcPr>
          <w:p w14:paraId="68E88750" w14:textId="29E5DFA6" w:rsidR="00AC1DD6" w:rsidRPr="00242228" w:rsidRDefault="00A419E7" w:rsidP="00AC1D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Course value</w:t>
            </w:r>
            <w:r w:rsidR="00AC1DD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bottom"/>
          </w:tcPr>
          <w:p w14:paraId="3B9C01BF" w14:textId="77777777" w:rsidR="00AC1DD6" w:rsidRPr="00242228" w:rsidRDefault="00AC1DD6" w:rsidP="00AC1DD6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A419E7" w:rsidRPr="00E66585" w14:paraId="5BE6F8DA" w14:textId="77777777" w:rsidTr="00364A4F">
        <w:trPr>
          <w:trHeight w:val="403"/>
        </w:trPr>
        <w:tc>
          <w:tcPr>
            <w:tcW w:w="6918" w:type="dxa"/>
            <w:gridSpan w:val="5"/>
            <w:vAlign w:val="center"/>
          </w:tcPr>
          <w:p w14:paraId="5A3F41C7" w14:textId="6F143ED9" w:rsidR="00A419E7" w:rsidRPr="00A419E7" w:rsidRDefault="00A419E7" w:rsidP="00A419E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13. </w:t>
            </w:r>
            <w:r w:rsidR="00676E73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ervice </w:t>
            </w:r>
            <w:r w:rsidR="00676E73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="00676E73"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alue 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>in PLN (servic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76E73"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value 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course</w:t>
            </w:r>
            <w:r w:rsidR="00676E73">
              <w:rPr>
                <w:rFonts w:ascii="Tahoma" w:hAnsi="Tahoma" w:cs="Tahoma"/>
                <w:sz w:val="20"/>
                <w:szCs w:val="20"/>
                <w:lang w:val="en-US"/>
              </w:rPr>
              <w:t xml:space="preserve"> value</w:t>
            </w:r>
            <w:r w:rsidRPr="00777D3B">
              <w:rPr>
                <w:rFonts w:ascii="Tahoma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307" w:type="dxa"/>
            <w:vAlign w:val="center"/>
          </w:tcPr>
          <w:p w14:paraId="47CB4370" w14:textId="31F65BCA" w:rsidR="00A419E7" w:rsidRPr="00A419E7" w:rsidRDefault="00A419E7" w:rsidP="00A419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</w:tbl>
    <w:p w14:paraId="3790B681" w14:textId="24B73ECB" w:rsidR="00B87E58" w:rsidRPr="00FD62A8" w:rsidRDefault="00FD62A8" w:rsidP="003934A5">
      <w:pPr>
        <w:pStyle w:val="Akapitzlist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FD62A8">
        <w:rPr>
          <w:rFonts w:ascii="Tahoma" w:hAnsi="Tahoma" w:cs="Tahoma"/>
          <w:b/>
          <w:sz w:val="20"/>
          <w:szCs w:val="20"/>
          <w:lang w:val="en-US"/>
        </w:rPr>
        <w:t xml:space="preserve">Justification of the choice </w:t>
      </w:r>
      <w:r w:rsidR="00B34B3A">
        <w:rPr>
          <w:rFonts w:ascii="Tahoma" w:hAnsi="Tahoma" w:cs="Tahoma"/>
          <w:b/>
          <w:sz w:val="20"/>
          <w:szCs w:val="20"/>
          <w:lang w:val="en-US"/>
        </w:rPr>
        <w:t>of Provider</w:t>
      </w:r>
    </w:p>
    <w:tbl>
      <w:tblPr>
        <w:tblStyle w:val="Tabela-Siatka"/>
        <w:tblpPr w:leftFromText="141" w:rightFromText="141" w:vertAnchor="text" w:horzAnchor="margin" w:tblpXSpec="right" w:tblpY="216"/>
        <w:tblW w:w="9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933674" w:rsidRPr="00E66585" w14:paraId="799F722A" w14:textId="77777777" w:rsidTr="001D3CE7">
        <w:trPr>
          <w:trHeight w:val="403"/>
        </w:trPr>
        <w:tc>
          <w:tcPr>
            <w:tcW w:w="9225" w:type="dxa"/>
            <w:vAlign w:val="bottom"/>
          </w:tcPr>
          <w:p w14:paraId="6CB868F5" w14:textId="1A2151FC" w:rsidR="00933674" w:rsidRPr="00FD62A8" w:rsidRDefault="00FD62A8" w:rsidP="005A240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06" w:hanging="306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62A8">
              <w:rPr>
                <w:rFonts w:ascii="Tahoma" w:hAnsi="Tahoma" w:cs="Tahoma"/>
                <w:sz w:val="20"/>
                <w:szCs w:val="20"/>
                <w:lang w:val="en-US"/>
              </w:rPr>
              <w:t xml:space="preserve">Please justify the </w:t>
            </w:r>
            <w:r w:rsidR="00866AA7" w:rsidRPr="00FD62A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D62A8">
              <w:rPr>
                <w:rFonts w:ascii="Tahoma" w:hAnsi="Tahoma" w:cs="Tahoma"/>
                <w:sz w:val="20"/>
                <w:szCs w:val="20"/>
                <w:lang w:val="en-US"/>
              </w:rPr>
              <w:t>choice</w:t>
            </w:r>
            <w:r w:rsidR="00B34B3A">
              <w:rPr>
                <w:rFonts w:ascii="Tahoma" w:hAnsi="Tahoma" w:cs="Tahoma"/>
                <w:sz w:val="20"/>
                <w:szCs w:val="20"/>
                <w:lang w:val="en-US"/>
              </w:rPr>
              <w:t xml:space="preserve"> of </w:t>
            </w:r>
            <w:r w:rsidR="00B34B3A" w:rsidRPr="00FD62A8">
              <w:rPr>
                <w:rFonts w:ascii="Tahoma" w:hAnsi="Tahoma" w:cs="Tahoma"/>
                <w:sz w:val="20"/>
                <w:szCs w:val="20"/>
                <w:lang w:val="en-US"/>
              </w:rPr>
              <w:t xml:space="preserve"> Provider</w:t>
            </w:r>
            <w:r w:rsidR="000736AE" w:rsidRPr="00FD62A8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933674" w:rsidRPr="00E66585" w14:paraId="56C5E630" w14:textId="77777777" w:rsidTr="005C1128">
        <w:tc>
          <w:tcPr>
            <w:tcW w:w="9225" w:type="dxa"/>
            <w:vAlign w:val="bottom"/>
          </w:tcPr>
          <w:p w14:paraId="12AB7576" w14:textId="33FC7D4F" w:rsidR="000736AE" w:rsidRPr="00FD62A8" w:rsidRDefault="000736AE" w:rsidP="005C1128">
            <w:pPr>
              <w:pStyle w:val="Akapitzlist"/>
              <w:spacing w:before="120" w:line="276" w:lineRule="auto"/>
              <w:ind w:left="306" w:hanging="306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3674" w:rsidRPr="00E66585" w14:paraId="7590D2C4" w14:textId="77777777" w:rsidTr="001D3CE7">
        <w:tc>
          <w:tcPr>
            <w:tcW w:w="9225" w:type="dxa"/>
            <w:vAlign w:val="bottom"/>
          </w:tcPr>
          <w:p w14:paraId="4AC7FF10" w14:textId="043942F8" w:rsidR="00933674" w:rsidRPr="00FD62A8" w:rsidRDefault="00FD62A8" w:rsidP="005A240D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06" w:hanging="306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62A8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If the selected offer is more expensive than others, please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justify the choice of the more expensive offer</w:t>
            </w:r>
            <w:r w:rsidR="000736AE" w:rsidRPr="00FD62A8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933674" w:rsidRPr="00E66585" w14:paraId="54EC2F67" w14:textId="77777777" w:rsidTr="005C1128">
        <w:tc>
          <w:tcPr>
            <w:tcW w:w="9225" w:type="dxa"/>
            <w:vAlign w:val="bottom"/>
          </w:tcPr>
          <w:p w14:paraId="2AA9F36C" w14:textId="234D2AEE" w:rsidR="005F2F15" w:rsidRPr="00FD62A8" w:rsidRDefault="005F2F15" w:rsidP="005C1128">
            <w:pPr>
              <w:pStyle w:val="Akapitzlist"/>
              <w:spacing w:before="120" w:line="276" w:lineRule="auto"/>
              <w:ind w:left="306" w:hanging="306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F2F15" w:rsidRPr="00E66585" w14:paraId="7B0DF64A" w14:textId="77777777" w:rsidTr="001D3CE7">
        <w:tc>
          <w:tcPr>
            <w:tcW w:w="9225" w:type="dxa"/>
            <w:vAlign w:val="bottom"/>
          </w:tcPr>
          <w:p w14:paraId="34389DE4" w14:textId="0B52FD6D" w:rsidR="005F2F15" w:rsidRPr="00BC063D" w:rsidRDefault="00C761CF" w:rsidP="005A240D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06" w:hanging="306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If no additional offers are </w:t>
            </w:r>
            <w:r w:rsidR="00BC063D" w:rsidRPr="00BC063D">
              <w:rPr>
                <w:rFonts w:ascii="Tahoma" w:hAnsi="Tahoma" w:cs="Tahoma"/>
                <w:sz w:val="20"/>
                <w:szCs w:val="20"/>
                <w:lang w:val="en-US"/>
              </w:rPr>
              <w:t>available</w:t>
            </w: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 or only one offer is presented, please </w:t>
            </w:r>
            <w:r w:rsidR="00BC063D" w:rsidRPr="00BC063D">
              <w:rPr>
                <w:rFonts w:ascii="Tahoma" w:hAnsi="Tahoma" w:cs="Tahoma"/>
                <w:sz w:val="20"/>
                <w:szCs w:val="20"/>
                <w:lang w:val="en-US"/>
              </w:rPr>
              <w:t>justify the choice of Prov</w:t>
            </w:r>
            <w:r w:rsidR="00BC063D">
              <w:rPr>
                <w:rFonts w:ascii="Tahoma" w:hAnsi="Tahoma" w:cs="Tahoma"/>
                <w:sz w:val="20"/>
                <w:szCs w:val="20"/>
                <w:lang w:val="en-US"/>
              </w:rPr>
              <w:t>ider</w:t>
            </w:r>
            <w:r w:rsidR="000736AE" w:rsidRPr="00BC063D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5F2F15" w:rsidRPr="00E66585" w14:paraId="38045D48" w14:textId="77777777" w:rsidTr="005C1128">
        <w:tc>
          <w:tcPr>
            <w:tcW w:w="9225" w:type="dxa"/>
            <w:vAlign w:val="bottom"/>
          </w:tcPr>
          <w:p w14:paraId="7F4C9530" w14:textId="577EFCCC" w:rsidR="005F2F15" w:rsidRPr="00BC063D" w:rsidRDefault="005F2F15" w:rsidP="005F2F15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14:paraId="4A61796E" w14:textId="166DBE29" w:rsidR="00933674" w:rsidRPr="00242228" w:rsidRDefault="00BC063D" w:rsidP="003934A5">
      <w:pPr>
        <w:pStyle w:val="Akapitzlist"/>
        <w:numPr>
          <w:ilvl w:val="0"/>
          <w:numId w:val="15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Attachments:</w:t>
      </w:r>
    </w:p>
    <w:tbl>
      <w:tblPr>
        <w:tblStyle w:val="Tabela-Siatka"/>
        <w:tblW w:w="9202" w:type="dxa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223"/>
      </w:tblGrid>
      <w:tr w:rsidR="008316C7" w:rsidRPr="00E66585" w14:paraId="54D7DA17" w14:textId="77777777" w:rsidTr="00BC063D">
        <w:tc>
          <w:tcPr>
            <w:tcW w:w="1979" w:type="dxa"/>
          </w:tcPr>
          <w:p w14:paraId="151AE06E" w14:textId="2AFF124C" w:rsidR="008316C7" w:rsidRPr="00242228" w:rsidRDefault="00BC063D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Attachment No.</w:t>
            </w:r>
            <w:r w:rsidR="004A4ADF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43209A9A" w14:textId="178297A2" w:rsidR="008316C7" w:rsidRPr="00BC063D" w:rsidRDefault="00BC063D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>Offer of Provider No.</w:t>
            </w:r>
            <w:r w:rsidR="008316C7"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 1 </w:t>
            </w:r>
            <w:r w:rsidR="00270531" w:rsidRPr="00BC063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r w:rsidRPr="00BC063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shall apply to the selected service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]</w:t>
            </w:r>
          </w:p>
        </w:tc>
      </w:tr>
      <w:tr w:rsidR="008316C7" w:rsidRPr="00E66585" w14:paraId="468C7CA2" w14:textId="77777777" w:rsidTr="00BC063D">
        <w:tc>
          <w:tcPr>
            <w:tcW w:w="1979" w:type="dxa"/>
          </w:tcPr>
          <w:p w14:paraId="57715CF2" w14:textId="334ADF53" w:rsidR="008316C7" w:rsidRPr="00242228" w:rsidRDefault="00BC063D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Attachment No. </w:t>
            </w:r>
            <w:r w:rsidR="004A4ADF">
              <w:rPr>
                <w:rFonts w:ascii="Tahoma" w:hAnsi="Tahoma" w:cs="Tahoma"/>
                <w:sz w:val="20"/>
                <w:szCs w:val="20"/>
              </w:rPr>
              <w:t>2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33079FDC" w14:textId="32CAA9E8" w:rsidR="008316C7" w:rsidRPr="00BC063D" w:rsidRDefault="00BC063D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Service </w:t>
            </w:r>
            <w:r w:rsidR="008316C7" w:rsidRPr="00BC063D">
              <w:rPr>
                <w:rFonts w:ascii="Tahoma" w:hAnsi="Tahoma" w:cs="Tahoma"/>
                <w:sz w:val="20"/>
                <w:szCs w:val="20"/>
                <w:lang w:val="en-US"/>
              </w:rPr>
              <w:t>Program</w:t>
            </w: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me of </w:t>
            </w:r>
            <w:r w:rsidR="008316C7"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Provider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No. </w:t>
            </w:r>
            <w:r w:rsidR="008316C7"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r w:rsidR="008316C7" w:rsidRPr="00BC063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r w:rsidRPr="00BC063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shall apply to the selected service</w:t>
            </w:r>
            <w:r w:rsidR="008316C7" w:rsidRPr="00BC063D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]</w:t>
            </w:r>
          </w:p>
        </w:tc>
      </w:tr>
      <w:tr w:rsidR="008316C7" w:rsidRPr="00242228" w14:paraId="512CBE73" w14:textId="77777777" w:rsidTr="00BC063D">
        <w:tc>
          <w:tcPr>
            <w:tcW w:w="1979" w:type="dxa"/>
          </w:tcPr>
          <w:p w14:paraId="3933E28C" w14:textId="205CCCB1" w:rsidR="008316C7" w:rsidRPr="00242228" w:rsidRDefault="00BC063D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Attachment No. </w:t>
            </w:r>
            <w:r w:rsidR="004A4ADF">
              <w:rPr>
                <w:rFonts w:ascii="Tahoma" w:hAnsi="Tahoma" w:cs="Tahoma"/>
                <w:sz w:val="20"/>
                <w:szCs w:val="20"/>
              </w:rPr>
              <w:t>3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1686EC87" w14:textId="1D2AD554" w:rsidR="008316C7" w:rsidRPr="00242228" w:rsidRDefault="00BC063D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Offer of Provider No. 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</w:tr>
      <w:tr w:rsidR="008316C7" w:rsidRPr="00E66585" w14:paraId="062ECE23" w14:textId="77777777" w:rsidTr="00BC063D">
        <w:tc>
          <w:tcPr>
            <w:tcW w:w="1979" w:type="dxa"/>
          </w:tcPr>
          <w:p w14:paraId="3C931F97" w14:textId="6BB17572" w:rsidR="008316C7" w:rsidRPr="00242228" w:rsidRDefault="00BC063D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Attachment No. </w:t>
            </w:r>
            <w:r w:rsidR="004A4ADF">
              <w:rPr>
                <w:rFonts w:ascii="Tahoma" w:hAnsi="Tahoma" w:cs="Tahoma"/>
                <w:sz w:val="20"/>
                <w:szCs w:val="20"/>
              </w:rPr>
              <w:t>4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732FA737" w14:textId="3D489493" w:rsidR="008316C7" w:rsidRPr="00BC063D" w:rsidRDefault="00BC063D" w:rsidP="00F82FF9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Service Programme of  Provider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No. </w:t>
            </w:r>
            <w:r w:rsidR="008316C7" w:rsidRPr="00BC063D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</w:tr>
      <w:tr w:rsidR="008316C7" w:rsidRPr="00242228" w14:paraId="36F13C1A" w14:textId="77777777" w:rsidTr="00BC063D">
        <w:tc>
          <w:tcPr>
            <w:tcW w:w="1979" w:type="dxa"/>
          </w:tcPr>
          <w:p w14:paraId="4CA6D095" w14:textId="43B5F8E5" w:rsidR="008316C7" w:rsidRPr="00242228" w:rsidRDefault="00BC063D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Attachment No. </w:t>
            </w:r>
            <w:r w:rsidR="004A4ADF">
              <w:rPr>
                <w:rFonts w:ascii="Tahoma" w:hAnsi="Tahoma" w:cs="Tahoma"/>
                <w:sz w:val="20"/>
                <w:szCs w:val="20"/>
              </w:rPr>
              <w:t>5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369CC2FD" w14:textId="269BD29E" w:rsidR="008316C7" w:rsidRPr="00242228" w:rsidRDefault="00BC063D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Offer of Provider No. 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</w:tr>
      <w:tr w:rsidR="008316C7" w:rsidRPr="00E66585" w14:paraId="7DD28BE3" w14:textId="77777777" w:rsidTr="00BC063D">
        <w:tc>
          <w:tcPr>
            <w:tcW w:w="1979" w:type="dxa"/>
          </w:tcPr>
          <w:p w14:paraId="5F9B8344" w14:textId="046248E7" w:rsidR="008316C7" w:rsidRPr="00242228" w:rsidRDefault="00BC063D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Attachment No. </w:t>
            </w:r>
            <w:r w:rsidR="004A4ADF">
              <w:rPr>
                <w:rFonts w:ascii="Tahoma" w:hAnsi="Tahoma" w:cs="Tahoma"/>
                <w:sz w:val="20"/>
                <w:szCs w:val="20"/>
              </w:rPr>
              <w:t>6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6C07AF07" w14:textId="64220092" w:rsidR="008316C7" w:rsidRPr="00BC063D" w:rsidRDefault="00BC063D" w:rsidP="00F82FF9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063D">
              <w:rPr>
                <w:rFonts w:ascii="Tahoma" w:hAnsi="Tahoma" w:cs="Tahoma"/>
                <w:sz w:val="20"/>
                <w:szCs w:val="20"/>
                <w:lang w:val="en-US"/>
              </w:rPr>
              <w:t xml:space="preserve">Service Programme of  Provider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No. </w:t>
            </w:r>
            <w:r w:rsidR="008316C7" w:rsidRPr="00BC063D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</w:tr>
    </w:tbl>
    <w:p w14:paraId="382ED990" w14:textId="577A4BB8" w:rsidR="006E59EF" w:rsidRPr="00242228" w:rsidRDefault="00871FAC" w:rsidP="003934A5">
      <w:pPr>
        <w:pStyle w:val="Akapitzlist"/>
        <w:numPr>
          <w:ilvl w:val="0"/>
          <w:numId w:val="15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Applicant’s signature</w:t>
      </w:r>
      <w:r w:rsidR="006E59EF" w:rsidRPr="00242228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0"/>
      </w:tblGrid>
      <w:tr w:rsidR="006F7B0C" w:rsidRPr="00242228" w14:paraId="49BB9D45" w14:textId="77777777" w:rsidTr="00687C60">
        <w:trPr>
          <w:trHeight w:val="1134"/>
        </w:trPr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785D4625" w14:textId="77777777" w:rsidR="006F7B0C" w:rsidRPr="00242228" w:rsidRDefault="006F7B0C" w:rsidP="006F7B0C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dotted" w:sz="4" w:space="0" w:color="auto"/>
            </w:tcBorders>
            <w:vAlign w:val="bottom"/>
          </w:tcPr>
          <w:p w14:paraId="2D58FBAB" w14:textId="77777777" w:rsidR="006F7B0C" w:rsidRPr="00242228" w:rsidRDefault="006F7B0C" w:rsidP="006F7B0C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7B0C" w:rsidRPr="00242228" w14:paraId="2B18D8C6" w14:textId="77777777" w:rsidTr="00687C60">
        <w:trPr>
          <w:trHeight w:val="132"/>
        </w:trPr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3D8D4B37" w14:textId="19727D86" w:rsidR="006F7B0C" w:rsidRPr="00242228" w:rsidRDefault="00BE4F17" w:rsidP="006F7B0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6F7B0C" w:rsidRPr="00242228">
              <w:rPr>
                <w:rFonts w:ascii="Tahoma" w:hAnsi="Tahoma" w:cs="Tahoma"/>
                <w:sz w:val="16"/>
                <w:szCs w:val="16"/>
              </w:rPr>
              <w:t>at</w:t>
            </w:r>
            <w:r w:rsidR="00871FAC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708B4D14" w14:textId="5AB34094" w:rsidR="006F7B0C" w:rsidRPr="00242228" w:rsidRDefault="00871FAC" w:rsidP="006F7B0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Applicant’s signature</w:t>
            </w:r>
          </w:p>
        </w:tc>
      </w:tr>
    </w:tbl>
    <w:p w14:paraId="14BB8EC7" w14:textId="3F03DE30" w:rsidR="00686835" w:rsidRPr="0055068F" w:rsidRDefault="00871FAC" w:rsidP="003934A5">
      <w:pPr>
        <w:pStyle w:val="Akapitzlist"/>
        <w:numPr>
          <w:ilvl w:val="0"/>
          <w:numId w:val="15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5068F">
        <w:rPr>
          <w:rFonts w:ascii="Tahoma" w:hAnsi="Tahoma" w:cs="Tahoma"/>
          <w:b/>
          <w:sz w:val="20"/>
          <w:szCs w:val="20"/>
          <w:lang w:val="en-US"/>
        </w:rPr>
        <w:t>Signature of the Applicant’s immediate superior or the head of</w:t>
      </w:r>
      <w:r w:rsidR="0055068F" w:rsidRPr="0055068F">
        <w:rPr>
          <w:rFonts w:ascii="Tahoma" w:hAnsi="Tahoma" w:cs="Tahoma"/>
          <w:b/>
          <w:sz w:val="20"/>
          <w:szCs w:val="20"/>
          <w:lang w:val="en-US"/>
        </w:rPr>
        <w:t xml:space="preserve"> WUT or</w:t>
      </w:r>
      <w:r w:rsidR="0055068F">
        <w:rPr>
          <w:rFonts w:ascii="Tahoma" w:hAnsi="Tahoma" w:cs="Tahoma"/>
          <w:b/>
          <w:sz w:val="20"/>
          <w:szCs w:val="20"/>
          <w:lang w:val="en-US"/>
        </w:rPr>
        <w:t>ganizational unit appropriate for the Applicant</w:t>
      </w:r>
      <w:r w:rsidR="00557F2B" w:rsidRPr="0055068F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0"/>
      </w:tblGrid>
      <w:tr w:rsidR="00686835" w:rsidRPr="00E66585" w14:paraId="17BD9215" w14:textId="77777777" w:rsidTr="001D62D2">
        <w:trPr>
          <w:trHeight w:val="1134"/>
        </w:trPr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677D9EAC" w14:textId="77777777" w:rsidR="00686835" w:rsidRPr="0055068F" w:rsidRDefault="00686835" w:rsidP="001D62D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  <w:tcBorders>
              <w:bottom w:val="dotted" w:sz="4" w:space="0" w:color="auto"/>
            </w:tcBorders>
            <w:vAlign w:val="bottom"/>
          </w:tcPr>
          <w:p w14:paraId="593D178E" w14:textId="77777777" w:rsidR="00686835" w:rsidRPr="0055068F" w:rsidRDefault="00686835" w:rsidP="001D62D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86835" w:rsidRPr="00242228" w14:paraId="413F7019" w14:textId="77777777" w:rsidTr="001D62D2">
        <w:trPr>
          <w:trHeight w:val="132"/>
        </w:trPr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0EC75B64" w14:textId="40833745" w:rsidR="00686835" w:rsidRPr="00242228" w:rsidRDefault="0055068F" w:rsidP="001D62D2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1109D510" w14:textId="4CAB9958" w:rsidR="00686835" w:rsidRPr="00242228" w:rsidRDefault="0055068F" w:rsidP="00557F2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</w:t>
            </w:r>
          </w:p>
        </w:tc>
      </w:tr>
    </w:tbl>
    <w:p w14:paraId="32A6ED3D" w14:textId="77777777" w:rsidR="00686835" w:rsidRDefault="00686835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color w:val="808080" w:themeColor="background1" w:themeShade="80"/>
          <w:sz w:val="20"/>
          <w:szCs w:val="20"/>
        </w:rPr>
      </w:pPr>
    </w:p>
    <w:p w14:paraId="63E33BAC" w14:textId="4BA5CC99" w:rsidR="006A5826" w:rsidRPr="00242228" w:rsidRDefault="006A5826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color w:val="808080" w:themeColor="background1" w:themeShade="80"/>
          <w:sz w:val="20"/>
          <w:szCs w:val="20"/>
        </w:rPr>
      </w:pPr>
      <w:r w:rsidRPr="00242228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31D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" strokecolor="#7f7f7f [1612]" strokeweight=".5pt">
                <v:stroke dashstyle="longDash" joinstyle="miter"/>
              </v:line>
            </w:pict>
          </mc:Fallback>
        </mc:AlternateContent>
      </w:r>
    </w:p>
    <w:p w14:paraId="1F7515FF" w14:textId="07393293" w:rsidR="00874BAD" w:rsidRPr="0055068F" w:rsidRDefault="0055068F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  <w:r w:rsidRPr="0055068F">
        <w:rPr>
          <w:rFonts w:ascii="Tahoma" w:hAnsi="Tahoma" w:cs="Tahoma"/>
          <w:b/>
          <w:i/>
          <w:sz w:val="20"/>
          <w:szCs w:val="20"/>
          <w:lang w:val="en-US"/>
        </w:rPr>
        <w:t>To be completed by</w:t>
      </w:r>
      <w:r w:rsidR="00874BAD" w:rsidRPr="0055068F">
        <w:rPr>
          <w:rFonts w:ascii="Tahoma" w:hAnsi="Tahoma" w:cs="Tahoma"/>
          <w:b/>
          <w:i/>
          <w:sz w:val="20"/>
          <w:szCs w:val="20"/>
          <w:lang w:val="en-US"/>
        </w:rPr>
        <w:t xml:space="preserve"> Organiz</w:t>
      </w:r>
      <w:r w:rsidRPr="0055068F">
        <w:rPr>
          <w:rFonts w:ascii="Tahoma" w:hAnsi="Tahoma" w:cs="Tahoma"/>
          <w:b/>
          <w:i/>
          <w:sz w:val="20"/>
          <w:szCs w:val="20"/>
          <w:lang w:val="en-US"/>
        </w:rPr>
        <w:t>er</w:t>
      </w:r>
      <w:r w:rsidR="00874BAD" w:rsidRPr="0055068F">
        <w:rPr>
          <w:rFonts w:ascii="Tahoma" w:hAnsi="Tahoma" w:cs="Tahoma"/>
          <w:b/>
          <w:i/>
          <w:sz w:val="20"/>
          <w:szCs w:val="20"/>
          <w:lang w:val="en-US"/>
        </w:rPr>
        <w:t>:</w:t>
      </w:r>
    </w:p>
    <w:p w14:paraId="5A7E6B28" w14:textId="25848EDC" w:rsidR="00625E53" w:rsidRPr="00242228" w:rsidRDefault="0055068F" w:rsidP="003934A5">
      <w:pPr>
        <w:pStyle w:val="Akapitzlist"/>
        <w:numPr>
          <w:ilvl w:val="0"/>
          <w:numId w:val="15"/>
        </w:numPr>
        <w:spacing w:before="240" w:after="0" w:line="276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Confirmation of secured funding</w:t>
      </w:r>
      <w:r w:rsidR="000E5C68" w:rsidRPr="00242228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D4740B" w:rsidRPr="00E66585" w14:paraId="06368D88" w14:textId="77777777" w:rsidTr="005712D0">
        <w:trPr>
          <w:trHeight w:val="437"/>
        </w:trPr>
        <w:tc>
          <w:tcPr>
            <w:tcW w:w="2834" w:type="dxa"/>
            <w:vAlign w:val="bottom"/>
          </w:tcPr>
          <w:p w14:paraId="3EE1BA11" w14:textId="717F9120" w:rsidR="00D4740B" w:rsidRPr="00AD7756" w:rsidRDefault="0055068F" w:rsidP="005A240D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AD7756">
              <w:rPr>
                <w:rFonts w:ascii="Tahoma" w:hAnsi="Tahoma" w:cs="Tahoma"/>
                <w:sz w:val="20"/>
                <w:szCs w:val="20"/>
              </w:rPr>
              <w:t>Source of funding</w:t>
            </w:r>
            <w:r w:rsidR="00D4740B" w:rsidRPr="00AD775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bottom"/>
          </w:tcPr>
          <w:p w14:paraId="74AC0486" w14:textId="3BE92745" w:rsidR="00D4740B" w:rsidRPr="0055068F" w:rsidRDefault="0055068F" w:rsidP="00964059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5068F">
              <w:rPr>
                <w:rFonts w:ascii="Tahoma" w:hAnsi="Tahoma" w:cs="Tahoma"/>
                <w:sz w:val="20"/>
                <w:szCs w:val="20"/>
                <w:lang w:val="en-US"/>
              </w:rPr>
              <w:t>„Excellence Initiative</w:t>
            </w:r>
            <w:r w:rsidR="00B75B32" w:rsidRPr="0055068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5068F">
              <w:rPr>
                <w:rFonts w:ascii="Tahoma" w:hAnsi="Tahoma" w:cs="Tahoma"/>
                <w:sz w:val="20"/>
                <w:szCs w:val="20"/>
                <w:lang w:val="en-US"/>
              </w:rPr>
              <w:t>–</w:t>
            </w:r>
            <w:r w:rsidR="0038107A" w:rsidRPr="0055068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5068F">
              <w:rPr>
                <w:rFonts w:ascii="Tahoma" w:hAnsi="Tahoma" w:cs="Tahoma"/>
                <w:sz w:val="20"/>
                <w:szCs w:val="20"/>
                <w:lang w:val="en-US"/>
              </w:rPr>
              <w:t>Research Univ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ersity</w:t>
            </w:r>
            <w:r w:rsidR="00891F9B" w:rsidRPr="0055068F">
              <w:rPr>
                <w:rFonts w:ascii="Tahoma" w:hAnsi="Tahoma" w:cs="Tahoma"/>
                <w:sz w:val="20"/>
                <w:szCs w:val="20"/>
                <w:lang w:val="en-US"/>
              </w:rPr>
              <w:t>”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programme</w:t>
            </w:r>
            <w:r w:rsidR="00752516" w:rsidRPr="0055068F">
              <w:rPr>
                <w:rFonts w:ascii="Tahoma" w:hAnsi="Tahoma" w:cs="Tahoma"/>
                <w:sz w:val="20"/>
                <w:szCs w:val="20"/>
                <w:lang w:val="en-US"/>
              </w:rPr>
              <w:t xml:space="preserve">,  </w:t>
            </w:r>
            <w:r w:rsidR="00752516" w:rsidRPr="0055068F">
              <w:rPr>
                <w:lang w:val="en-US"/>
              </w:rPr>
              <w:t>504/04496/2340</w:t>
            </w:r>
          </w:p>
        </w:tc>
      </w:tr>
      <w:tr w:rsidR="0028675D" w:rsidRPr="00E66585" w14:paraId="6334D2DF" w14:textId="77777777" w:rsidTr="005712D0">
        <w:trPr>
          <w:trHeight w:val="670"/>
        </w:trPr>
        <w:tc>
          <w:tcPr>
            <w:tcW w:w="2834" w:type="dxa"/>
            <w:vAlign w:val="bottom"/>
          </w:tcPr>
          <w:p w14:paraId="75E04FD4" w14:textId="6283E72B" w:rsidR="0028675D" w:rsidRPr="00AD7756" w:rsidRDefault="0055068F" w:rsidP="005A240D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357" w:hanging="357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D7756">
              <w:rPr>
                <w:rFonts w:ascii="Tahoma" w:hAnsi="Tahoma" w:cs="Tahoma"/>
                <w:sz w:val="20"/>
                <w:szCs w:val="20"/>
                <w:lang w:val="en-US"/>
              </w:rPr>
              <w:t>Amount which the Ordering Part</w:t>
            </w:r>
            <w:r w:rsidR="00AD7756" w:rsidRPr="00AD7756">
              <w:rPr>
                <w:rFonts w:ascii="Tahoma" w:hAnsi="Tahoma" w:cs="Tahoma"/>
                <w:sz w:val="20"/>
                <w:szCs w:val="20"/>
                <w:lang w:val="en-US"/>
              </w:rPr>
              <w:t xml:space="preserve">y </w:t>
            </w:r>
            <w:r w:rsidR="00E33E87">
              <w:rPr>
                <w:rFonts w:ascii="Tahoma" w:hAnsi="Tahoma" w:cs="Tahoma"/>
                <w:sz w:val="20"/>
                <w:szCs w:val="20"/>
                <w:lang w:val="en-US"/>
              </w:rPr>
              <w:t>alloc</w:t>
            </w:r>
            <w:r w:rsidR="0090260A">
              <w:rPr>
                <w:rFonts w:ascii="Tahoma" w:hAnsi="Tahoma" w:cs="Tahoma"/>
                <w:sz w:val="20"/>
                <w:szCs w:val="20"/>
                <w:lang w:val="en-US"/>
              </w:rPr>
              <w:t xml:space="preserve">ates </w:t>
            </w:r>
            <w:r w:rsidR="00AD7756" w:rsidRPr="00AD775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76B9B">
              <w:rPr>
                <w:rFonts w:ascii="Tahoma" w:hAnsi="Tahoma" w:cs="Tahoma"/>
                <w:sz w:val="20"/>
                <w:szCs w:val="20"/>
                <w:lang w:val="en-US"/>
              </w:rPr>
              <w:t>for</w:t>
            </w:r>
            <w:r w:rsidR="00AD7756" w:rsidRPr="00AD775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0260A">
              <w:rPr>
                <w:rFonts w:ascii="Tahoma" w:hAnsi="Tahoma" w:cs="Tahoma"/>
                <w:sz w:val="20"/>
                <w:szCs w:val="20"/>
                <w:lang w:val="en-US"/>
              </w:rPr>
              <w:t>implementing</w:t>
            </w:r>
            <w:r w:rsidR="00AD7756" w:rsidRPr="00AD7756">
              <w:rPr>
                <w:rFonts w:ascii="Tahoma" w:hAnsi="Tahoma" w:cs="Tahoma"/>
                <w:sz w:val="20"/>
                <w:szCs w:val="20"/>
                <w:lang w:val="en-US"/>
              </w:rPr>
              <w:t xml:space="preserve"> the order</w:t>
            </w:r>
            <w:r w:rsidR="0028675D" w:rsidRPr="00AD775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373" w:type="dxa"/>
            <w:vAlign w:val="bottom"/>
          </w:tcPr>
          <w:p w14:paraId="255FB1CD" w14:textId="77777777" w:rsidR="0028675D" w:rsidRPr="00AD7756" w:rsidRDefault="0028675D" w:rsidP="007410A4">
            <w:pPr>
              <w:rPr>
                <w:rFonts w:ascii="Tahoma" w:hAnsi="Tahoma" w:cs="Tahoma"/>
                <w:lang w:val="en-US"/>
              </w:rPr>
            </w:pPr>
          </w:p>
        </w:tc>
      </w:tr>
      <w:tr w:rsidR="00A66AB4" w:rsidRPr="00E66585" w14:paraId="40201694" w14:textId="77777777" w:rsidTr="004F17C6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C8AA733" w14:textId="77777777" w:rsidR="00A66AB4" w:rsidRPr="00AD7756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6E3D48D5" w14:textId="77777777" w:rsidR="00A66AB4" w:rsidRPr="00AD7756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65D46" w:rsidRPr="00E66585" w14:paraId="381BF783" w14:textId="77777777" w:rsidTr="004F17C6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2A0F07B4" w14:textId="22C888C7" w:rsidR="00665D46" w:rsidRPr="00242228" w:rsidRDefault="0019239C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665D46" w:rsidRPr="00242228">
              <w:rPr>
                <w:rFonts w:ascii="Tahoma" w:hAnsi="Tahoma" w:cs="Tahoma"/>
                <w:sz w:val="16"/>
                <w:szCs w:val="16"/>
              </w:rPr>
              <w:t>at</w:t>
            </w:r>
            <w:r w:rsidR="00676B9B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1DA7595D" w14:textId="5967E426" w:rsidR="00665D46" w:rsidRPr="00676B9B" w:rsidRDefault="00676B9B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6B9B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="00665D46" w:rsidRPr="00676B9B"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r w:rsidRPr="00676B9B">
              <w:rPr>
                <w:rFonts w:ascii="Tahoma" w:hAnsi="Tahoma" w:cs="Tahoma"/>
                <w:sz w:val="16"/>
                <w:szCs w:val="16"/>
                <w:lang w:val="en-US"/>
              </w:rPr>
              <w:t>surname</w:t>
            </w:r>
            <w:r w:rsidR="00665D46" w:rsidRPr="00676B9B"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r w:rsidRPr="00676B9B">
              <w:rPr>
                <w:rFonts w:ascii="Tahoma" w:hAnsi="Tahoma" w:cs="Tahoma"/>
                <w:sz w:val="16"/>
                <w:szCs w:val="16"/>
                <w:lang w:val="en-US"/>
              </w:rPr>
              <w:t>signature of Bursar’s Proxy</w:t>
            </w:r>
          </w:p>
        </w:tc>
      </w:tr>
    </w:tbl>
    <w:p w14:paraId="5CDB30D8" w14:textId="77777777" w:rsidR="0090260A" w:rsidRPr="00F4727F" w:rsidRDefault="0090260A" w:rsidP="0090260A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23F3354F" w14:textId="6962E5A8" w:rsidR="00AF387C" w:rsidRPr="008F1FD6" w:rsidRDefault="0090260A" w:rsidP="008F1FD6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8F1FD6">
        <w:rPr>
          <w:rFonts w:ascii="Tahoma" w:hAnsi="Tahoma" w:cs="Tahoma"/>
          <w:b/>
          <w:sz w:val="20"/>
          <w:szCs w:val="20"/>
          <w:lang w:val="en-US"/>
        </w:rPr>
        <w:t>Opinion of the Public Procurement Proxy</w:t>
      </w:r>
      <w:r w:rsidR="00AF387C" w:rsidRPr="008F1FD6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025"/>
        <w:gridCol w:w="426"/>
        <w:gridCol w:w="1980"/>
        <w:gridCol w:w="4393"/>
      </w:tblGrid>
      <w:tr w:rsidR="003C4A26" w:rsidRPr="00E66585" w14:paraId="606A7C9C" w14:textId="77777777" w:rsidTr="007E6E1E">
        <w:tc>
          <w:tcPr>
            <w:tcW w:w="2409" w:type="dxa"/>
            <w:gridSpan w:val="2"/>
            <w:tcBorders>
              <w:bottom w:val="dotted" w:sz="4" w:space="0" w:color="auto"/>
            </w:tcBorders>
            <w:vAlign w:val="bottom"/>
          </w:tcPr>
          <w:p w14:paraId="0E1BEA70" w14:textId="226B343C" w:rsidR="007410A4" w:rsidRPr="0090260A" w:rsidRDefault="003C4A26" w:rsidP="005A240D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0260A">
              <w:rPr>
                <w:rFonts w:ascii="Tahoma" w:hAnsi="Tahoma" w:cs="Tahoma"/>
                <w:sz w:val="20"/>
                <w:szCs w:val="20"/>
                <w:lang w:val="en-US"/>
              </w:rPr>
              <w:t xml:space="preserve">CPV </w:t>
            </w:r>
            <w:r w:rsidR="0090260A" w:rsidRPr="0090260A">
              <w:rPr>
                <w:rFonts w:ascii="Tahoma" w:hAnsi="Tahoma" w:cs="Tahoma"/>
                <w:sz w:val="20"/>
                <w:szCs w:val="20"/>
                <w:lang w:val="en-US"/>
              </w:rPr>
              <w:t xml:space="preserve">code and its </w:t>
            </w:r>
            <w:r w:rsidR="0019239C" w:rsidRPr="0090260A">
              <w:rPr>
                <w:rFonts w:ascii="Tahoma" w:hAnsi="Tahoma" w:cs="Tahoma"/>
                <w:sz w:val="20"/>
                <w:szCs w:val="20"/>
                <w:lang w:val="en-US"/>
              </w:rPr>
              <w:t>description</w:t>
            </w:r>
            <w:r w:rsidRPr="0090260A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799" w:type="dxa"/>
            <w:gridSpan w:val="3"/>
            <w:tcBorders>
              <w:bottom w:val="dotted" w:sz="4" w:space="0" w:color="auto"/>
            </w:tcBorders>
            <w:vAlign w:val="bottom"/>
          </w:tcPr>
          <w:p w14:paraId="4EC46BDA" w14:textId="05BF9AD3" w:rsidR="003C4A26" w:rsidRPr="00F4727F" w:rsidRDefault="003C4A26" w:rsidP="00803B05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727F">
              <w:rPr>
                <w:rFonts w:ascii="Tahoma" w:hAnsi="Tahoma" w:cs="Tahoma"/>
                <w:sz w:val="20"/>
                <w:szCs w:val="20"/>
                <w:lang w:val="en-US"/>
              </w:rPr>
              <w:t xml:space="preserve">80430000-7 </w:t>
            </w:r>
            <w:r w:rsidR="0090260A" w:rsidRPr="00F4727F">
              <w:rPr>
                <w:rFonts w:ascii="Tahoma" w:hAnsi="Tahoma" w:cs="Tahoma"/>
                <w:sz w:val="20"/>
                <w:szCs w:val="20"/>
                <w:lang w:val="en-US"/>
              </w:rPr>
              <w:t xml:space="preserve">Educational services for adults on academic level </w:t>
            </w:r>
          </w:p>
        </w:tc>
      </w:tr>
      <w:tr w:rsidR="005712D0" w:rsidRPr="00E66585" w14:paraId="6AEB4AE1" w14:textId="6D68175B" w:rsidTr="005712D0">
        <w:tc>
          <w:tcPr>
            <w:tcW w:w="4815" w:type="dxa"/>
            <w:gridSpan w:val="4"/>
            <w:tcBorders>
              <w:right w:val="dotted" w:sz="4" w:space="0" w:color="auto"/>
            </w:tcBorders>
            <w:vAlign w:val="bottom"/>
          </w:tcPr>
          <w:p w14:paraId="4450CD93" w14:textId="4E30A24E" w:rsidR="005712D0" w:rsidRPr="0090260A" w:rsidRDefault="0090260A" w:rsidP="005A240D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0260A">
              <w:rPr>
                <w:rFonts w:ascii="Tahoma" w:hAnsi="Tahoma" w:cs="Tahoma"/>
                <w:sz w:val="20"/>
                <w:szCs w:val="20"/>
                <w:lang w:val="en-US"/>
              </w:rPr>
              <w:t>Number of item in Public Procurement Plan</w:t>
            </w:r>
            <w:r w:rsidR="005712D0" w:rsidRPr="0090260A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4393" w:type="dxa"/>
            <w:tcBorders>
              <w:left w:val="dotted" w:sz="4" w:space="0" w:color="auto"/>
            </w:tcBorders>
            <w:vAlign w:val="bottom"/>
          </w:tcPr>
          <w:p w14:paraId="4D54EDA0" w14:textId="77777777" w:rsidR="005712D0" w:rsidRPr="0090260A" w:rsidRDefault="005712D0" w:rsidP="005712D0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712D0" w:rsidRPr="00242228" w14:paraId="48540C45" w14:textId="77777777" w:rsidTr="00DC4BF0">
        <w:tc>
          <w:tcPr>
            <w:tcW w:w="9208" w:type="dxa"/>
            <w:gridSpan w:val="5"/>
            <w:vAlign w:val="bottom"/>
          </w:tcPr>
          <w:p w14:paraId="171629F3" w14:textId="1A1184CB" w:rsidR="005712D0" w:rsidRPr="00242228" w:rsidRDefault="0090260A" w:rsidP="005A240D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 of proceedings</w:t>
            </w:r>
            <w:r w:rsidR="005712D0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4B65CA" w:rsidRPr="00E66585" w14:paraId="7047151D" w14:textId="77777777" w:rsidTr="00DC4BF0">
        <w:tc>
          <w:tcPr>
            <w:tcW w:w="384" w:type="dxa"/>
          </w:tcPr>
          <w:p w14:paraId="5FA488B5" w14:textId="77777777" w:rsidR="00C47434" w:rsidRPr="00242228" w:rsidRDefault="00C47434" w:rsidP="00C4743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4" w:type="dxa"/>
            <w:gridSpan w:val="4"/>
          </w:tcPr>
          <w:p w14:paraId="461D620B" w14:textId="22BC0168" w:rsidR="00C47434" w:rsidRPr="006B0892" w:rsidRDefault="006B0892" w:rsidP="008C3B5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892">
              <w:rPr>
                <w:rFonts w:ascii="Tahoma" w:hAnsi="Tahoma" w:cs="Tahoma"/>
                <w:sz w:val="20"/>
                <w:szCs w:val="20"/>
                <w:lang w:val="en-US"/>
              </w:rPr>
              <w:t>Law on Public Procurement does not apply</w:t>
            </w:r>
            <w:r w:rsidR="00C47434" w:rsidRPr="006B089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B0892">
              <w:rPr>
                <w:rFonts w:ascii="Tahoma" w:hAnsi="Tahoma" w:cs="Tahoma"/>
                <w:sz w:val="20"/>
                <w:szCs w:val="20"/>
                <w:lang w:val="en-US"/>
              </w:rPr>
              <w:t>under Article</w:t>
            </w:r>
            <w:r w:rsidR="00C47434" w:rsidRPr="006B089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5712D0" w:rsidRPr="006B0892">
              <w:rPr>
                <w:rFonts w:ascii="Tahoma" w:hAnsi="Tahoma" w:cs="Tahoma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section</w:t>
            </w:r>
            <w:r w:rsidR="005712D0" w:rsidRPr="006B0892">
              <w:rPr>
                <w:rFonts w:ascii="Tahoma" w:hAnsi="Tahoma" w:cs="Tahoma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item</w:t>
            </w:r>
            <w:r w:rsidR="005712D0" w:rsidRPr="006B0892">
              <w:rPr>
                <w:rFonts w:ascii="Tahoma" w:hAnsi="Tahoma" w:cs="Tahoma"/>
                <w:sz w:val="20"/>
                <w:szCs w:val="20"/>
                <w:lang w:val="en-US"/>
              </w:rPr>
              <w:t xml:space="preserve"> 1</w:t>
            </w:r>
            <w:r w:rsidR="00C47434" w:rsidRPr="006B089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19239C">
              <w:rPr>
                <w:rFonts w:ascii="Tahoma" w:hAnsi="Tahoma" w:cs="Tahoma"/>
                <w:sz w:val="20"/>
                <w:szCs w:val="20"/>
                <w:lang w:val="en-US"/>
              </w:rPr>
              <w:t xml:space="preserve">of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this Act</w:t>
            </w:r>
          </w:p>
        </w:tc>
      </w:tr>
      <w:tr w:rsidR="004B65CA" w:rsidRPr="00E66585" w14:paraId="175D0FF4" w14:textId="77777777" w:rsidTr="00DC4BF0">
        <w:tc>
          <w:tcPr>
            <w:tcW w:w="384" w:type="dxa"/>
          </w:tcPr>
          <w:p w14:paraId="7201E08F" w14:textId="77777777" w:rsidR="00C47434" w:rsidRPr="006B0892" w:rsidRDefault="00C47434" w:rsidP="008419A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824" w:type="dxa"/>
            <w:gridSpan w:val="4"/>
          </w:tcPr>
          <w:p w14:paraId="44511C4C" w14:textId="2CEA4CF8" w:rsidR="00C47434" w:rsidRPr="00F520CC" w:rsidRDefault="00141E73" w:rsidP="0002488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Contract</w:t>
            </w:r>
            <w:r w:rsidR="00F520CC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 shall be awarded in compliance with the provisions of Chapter</w:t>
            </w:r>
            <w:r w:rsidR="00742989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57B31" w:rsidRPr="00F520CC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="00624D75" w:rsidRPr="00F520CC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742989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520CC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of Regulations for </w:t>
            </w:r>
            <w:r w:rsid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Awarding Public Procurement </w:t>
            </w:r>
            <w:r w:rsidR="00803B05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520CC">
              <w:rPr>
                <w:rFonts w:ascii="Tahoma" w:hAnsi="Tahoma" w:cs="Tahoma"/>
                <w:sz w:val="20"/>
                <w:szCs w:val="20"/>
                <w:lang w:val="en-US"/>
              </w:rPr>
              <w:t>of the Warsaw University of Technology</w:t>
            </w:r>
            <w:r w:rsidR="00803B05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whose value is lower than </w:t>
            </w:r>
            <w:r w:rsidR="00024880" w:rsidRPr="00F520C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71418">
              <w:rPr>
                <w:rFonts w:ascii="Tahoma" w:hAnsi="Tahoma" w:cs="Tahoma"/>
                <w:sz w:val="20"/>
                <w:szCs w:val="20"/>
                <w:lang w:val="en-US"/>
              </w:rPr>
              <w:t xml:space="preserve">PLN </w:t>
            </w:r>
            <w:r w:rsidR="00024880" w:rsidRPr="00F520CC">
              <w:rPr>
                <w:rFonts w:ascii="Tahoma" w:hAnsi="Tahoma" w:cs="Tahoma"/>
                <w:sz w:val="20"/>
                <w:szCs w:val="20"/>
                <w:lang w:val="en-US"/>
              </w:rPr>
              <w:t>130 000</w:t>
            </w:r>
            <w:r w:rsidR="005712D0" w:rsidRPr="00F520CC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68786744" w14:textId="77777777" w:rsidR="007E6E1E" w:rsidRPr="00F520CC" w:rsidRDefault="007E6E1E" w:rsidP="0002488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D10C4DC" w14:textId="64D2078C" w:rsidR="007E6E1E" w:rsidRPr="00F520CC" w:rsidRDefault="007E6E1E" w:rsidP="0002488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0F2924" w:rsidRPr="00E66585" w14:paraId="1BC24BFD" w14:textId="77777777" w:rsidTr="008419A7">
        <w:trPr>
          <w:trHeight w:val="1134"/>
        </w:trPr>
        <w:tc>
          <w:tcPr>
            <w:tcW w:w="2835" w:type="dxa"/>
            <w:gridSpan w:val="3"/>
            <w:tcBorders>
              <w:bottom w:val="dotted" w:sz="4" w:space="0" w:color="auto"/>
            </w:tcBorders>
            <w:vAlign w:val="bottom"/>
          </w:tcPr>
          <w:p w14:paraId="6839C9EC" w14:textId="23566B0E" w:rsidR="000F2924" w:rsidRPr="00F520CC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373" w:type="dxa"/>
            <w:gridSpan w:val="2"/>
            <w:tcBorders>
              <w:bottom w:val="dotted" w:sz="4" w:space="0" w:color="auto"/>
            </w:tcBorders>
            <w:vAlign w:val="bottom"/>
          </w:tcPr>
          <w:p w14:paraId="0C044B1D" w14:textId="77777777" w:rsidR="000F2924" w:rsidRPr="00F520CC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F2924" w:rsidRPr="00E66585" w14:paraId="4DEC1D4B" w14:textId="77777777" w:rsidTr="008419A7"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14:paraId="07E9E216" w14:textId="15C07BBB" w:rsidR="000F2924" w:rsidRPr="00242228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</w:t>
            </w:r>
            <w:r w:rsidR="006B0892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6373" w:type="dxa"/>
            <w:gridSpan w:val="2"/>
            <w:tcBorders>
              <w:left w:val="nil"/>
              <w:bottom w:val="nil"/>
              <w:right w:val="nil"/>
            </w:tcBorders>
          </w:tcPr>
          <w:p w14:paraId="329309CF" w14:textId="5B1FD0FE" w:rsidR="000F2924" w:rsidRPr="00F4727F" w:rsidRDefault="00C71418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4727F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="000F2924" w:rsidRPr="00F4727F"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r w:rsidRPr="00F4727F">
              <w:rPr>
                <w:rFonts w:ascii="Tahoma" w:hAnsi="Tahoma" w:cs="Tahoma"/>
                <w:sz w:val="16"/>
                <w:szCs w:val="16"/>
                <w:lang w:val="en-US"/>
              </w:rPr>
              <w:t>surname</w:t>
            </w:r>
            <w:r w:rsidR="000F2924" w:rsidRPr="00F4727F"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r w:rsidRPr="00F4727F">
              <w:rPr>
                <w:rFonts w:ascii="Tahoma" w:hAnsi="Tahoma" w:cs="Tahoma"/>
                <w:sz w:val="16"/>
                <w:szCs w:val="16"/>
                <w:lang w:val="en-US"/>
              </w:rPr>
              <w:t>signature of Public Procurement Proxy</w:t>
            </w:r>
            <w:r w:rsidR="000F2924" w:rsidRPr="00F4727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18456C7D" w14:textId="28CF3276" w:rsidR="00824593" w:rsidRPr="00C71418" w:rsidRDefault="00C71418" w:rsidP="008F1FD6">
      <w:pPr>
        <w:pStyle w:val="Akapitzlist"/>
        <w:numPr>
          <w:ilvl w:val="0"/>
          <w:numId w:val="15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71418">
        <w:rPr>
          <w:rFonts w:ascii="Tahoma" w:hAnsi="Tahoma" w:cs="Tahoma"/>
          <w:b/>
          <w:sz w:val="20"/>
          <w:szCs w:val="20"/>
          <w:lang w:val="en-US"/>
        </w:rPr>
        <w:t xml:space="preserve">Evaluation of the Application by the Competition 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Committee </w:t>
      </w:r>
      <w:r w:rsidR="00824593" w:rsidRPr="00C71418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evaluating the applications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78"/>
      </w:tblGrid>
      <w:tr w:rsidR="00824593" w:rsidRPr="00E66585" w14:paraId="02430D46" w14:textId="77777777" w:rsidTr="00830523">
        <w:tc>
          <w:tcPr>
            <w:tcW w:w="9213" w:type="dxa"/>
            <w:gridSpan w:val="2"/>
          </w:tcPr>
          <w:p w14:paraId="5A2CDD17" w14:textId="60C09025" w:rsidR="00B92866" w:rsidRPr="00C71418" w:rsidRDefault="00C71418" w:rsidP="00830523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71418">
              <w:rPr>
                <w:rFonts w:ascii="Tahoma" w:hAnsi="Tahoma" w:cs="Tahoma"/>
                <w:sz w:val="20"/>
                <w:szCs w:val="20"/>
                <w:lang w:val="en-US"/>
              </w:rPr>
              <w:t>Competition Committee</w:t>
            </w:r>
            <w:r w:rsidR="005F17AB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0"/>
            </w:r>
            <w:r w:rsidR="007E6E1E" w:rsidRPr="00C71418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65C85DDC" w14:textId="54EC33F7" w:rsidR="00B92866" w:rsidRPr="00C71418" w:rsidRDefault="00132F5E" w:rsidP="00830523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81122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66" w:rsidRPr="00C71418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0523" w:rsidRPr="00C7141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71418" w:rsidRPr="00C71418">
              <w:rPr>
                <w:rFonts w:ascii="Tahoma" w:hAnsi="Tahoma" w:cs="Tahoma"/>
                <w:sz w:val="20"/>
                <w:szCs w:val="20"/>
                <w:lang w:val="en-US"/>
              </w:rPr>
              <w:t>selects this application for f</w:t>
            </w:r>
            <w:r w:rsidR="00C71418">
              <w:rPr>
                <w:rFonts w:ascii="Tahoma" w:hAnsi="Tahoma" w:cs="Tahoma"/>
                <w:sz w:val="20"/>
                <w:szCs w:val="20"/>
                <w:lang w:val="en-US"/>
              </w:rPr>
              <w:t>unding</w:t>
            </w:r>
            <w:r w:rsidR="009D492C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14FA7A5E" w14:textId="04927C7A" w:rsidR="00B92866" w:rsidRPr="00C71418" w:rsidRDefault="00132F5E" w:rsidP="00EC7159">
            <w:pPr>
              <w:pStyle w:val="Akapitzlist"/>
              <w:spacing w:before="120" w:line="276" w:lineRule="auto"/>
              <w:ind w:left="453" w:hanging="281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8285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66" w:rsidRPr="00C71418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92866" w:rsidRPr="00C7141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71418" w:rsidRPr="00C71418">
              <w:rPr>
                <w:rFonts w:ascii="Tahoma" w:hAnsi="Tahoma" w:cs="Tahoma"/>
                <w:sz w:val="20"/>
                <w:szCs w:val="20"/>
                <w:lang w:val="en-US"/>
              </w:rPr>
              <w:t>places this application on a reserve list of applications</w:t>
            </w:r>
            <w:r w:rsidR="00B92866" w:rsidRPr="00C7141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71418" w:rsidRPr="00C71418">
              <w:rPr>
                <w:rFonts w:ascii="Tahoma" w:hAnsi="Tahoma" w:cs="Tahoma"/>
                <w:sz w:val="20"/>
                <w:szCs w:val="20"/>
                <w:lang w:val="en-US"/>
              </w:rPr>
              <w:t>reco</w:t>
            </w:r>
            <w:r w:rsidR="00C71418">
              <w:rPr>
                <w:rFonts w:ascii="Tahoma" w:hAnsi="Tahoma" w:cs="Tahoma"/>
                <w:sz w:val="20"/>
                <w:szCs w:val="20"/>
                <w:lang w:val="en-US"/>
              </w:rPr>
              <w:t>mmended for funding</w:t>
            </w:r>
            <w:r w:rsidR="009D492C">
              <w:rPr>
                <w:rFonts w:ascii="Tahoma" w:hAnsi="Tahoma" w:cs="Tahoma"/>
                <w:sz w:val="20"/>
                <w:szCs w:val="20"/>
                <w:lang w:val="en-US"/>
              </w:rPr>
              <w:t xml:space="preserve"> if funding is available in a given edition of the competition. </w:t>
            </w:r>
            <w:r w:rsidR="00911166" w:rsidRPr="00C7141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107C0E73" w14:textId="13CDB02C" w:rsidR="00824593" w:rsidRPr="009D492C" w:rsidRDefault="00132F5E" w:rsidP="00447B1D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21360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66" w:rsidRPr="009D492C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97159" w:rsidRPr="009D49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D492C" w:rsidRPr="009D492C">
              <w:rPr>
                <w:rFonts w:ascii="Tahoma" w:hAnsi="Tahoma" w:cs="Tahoma"/>
                <w:sz w:val="20"/>
                <w:szCs w:val="20"/>
                <w:lang w:val="en-US"/>
              </w:rPr>
              <w:t xml:space="preserve">does not recommend this application for </w:t>
            </w:r>
            <w:r w:rsidR="009D492C">
              <w:rPr>
                <w:rFonts w:ascii="Tahoma" w:hAnsi="Tahoma" w:cs="Tahoma"/>
                <w:sz w:val="20"/>
                <w:szCs w:val="20"/>
                <w:lang w:val="en-US"/>
              </w:rPr>
              <w:t>funding</w:t>
            </w:r>
            <w:r w:rsidR="00824593" w:rsidRPr="009D492C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</w:tr>
      <w:tr w:rsidR="00830523" w:rsidRPr="00E66585" w14:paraId="1A4AF361" w14:textId="77777777" w:rsidTr="00830523">
        <w:tc>
          <w:tcPr>
            <w:tcW w:w="9213" w:type="dxa"/>
            <w:gridSpan w:val="2"/>
          </w:tcPr>
          <w:p w14:paraId="1F9B0CE8" w14:textId="4ED17B4E" w:rsidR="00830523" w:rsidRPr="009D492C" w:rsidRDefault="009D492C" w:rsidP="00447B1D">
            <w:pPr>
              <w:pStyle w:val="Akapitzlist"/>
              <w:spacing w:before="120" w:line="276" w:lineRule="auto"/>
              <w:ind w:left="172"/>
              <w:contextualSpacing w:val="0"/>
              <w:jc w:val="both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9D492C">
              <w:rPr>
                <w:rFonts w:ascii="Tahoma" w:hAnsi="Tahoma" w:cs="Tahoma"/>
                <w:i/>
                <w:sz w:val="20"/>
                <w:szCs w:val="20"/>
                <w:lang w:val="en-US"/>
              </w:rPr>
              <w:t>On behalf of the C</w:t>
            </w:r>
            <w:r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ompetition </w:t>
            </w:r>
            <w:r w:rsidR="008C0061">
              <w:rPr>
                <w:rFonts w:ascii="Tahoma" w:hAnsi="Tahoma" w:cs="Tahoma"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ahoma" w:hAnsi="Tahoma" w:cs="Tahoma"/>
                <w:i/>
                <w:sz w:val="20"/>
                <w:szCs w:val="20"/>
                <w:lang w:val="en-US"/>
              </w:rPr>
              <w:t>ommittee</w:t>
            </w:r>
          </w:p>
        </w:tc>
      </w:tr>
      <w:tr w:rsidR="00830523" w:rsidRPr="00E66585" w14:paraId="00E6D49E" w14:textId="77777777" w:rsidTr="00447B1D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4CB09512" w14:textId="77777777" w:rsidR="00830523" w:rsidRPr="009D492C" w:rsidRDefault="00830523" w:rsidP="003071D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2D53BF83" w14:textId="77777777" w:rsidR="00830523" w:rsidRPr="009D492C" w:rsidRDefault="00830523" w:rsidP="003071D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830523" w:rsidRPr="00E66585" w14:paraId="051284B1" w14:textId="77777777" w:rsidTr="00447B1D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2776493" w14:textId="77E4F8A0" w:rsidR="00830523" w:rsidRPr="00242228" w:rsidRDefault="00830523" w:rsidP="003071D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</w:t>
            </w:r>
            <w:r w:rsidR="009D492C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6378" w:type="dxa"/>
            <w:tcBorders>
              <w:left w:val="nil"/>
              <w:bottom w:val="nil"/>
              <w:right w:val="nil"/>
            </w:tcBorders>
          </w:tcPr>
          <w:p w14:paraId="295A3791" w14:textId="62643BE3" w:rsidR="00830523" w:rsidRPr="009D492C" w:rsidRDefault="004D627B" w:rsidP="000527CF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D492C">
              <w:rPr>
                <w:rFonts w:ascii="Tahoma" w:hAnsi="Tahoma" w:cs="Tahoma"/>
                <w:sz w:val="16"/>
                <w:szCs w:val="16"/>
                <w:lang w:val="en-US"/>
              </w:rPr>
              <w:t xml:space="preserve">name, surname, signature of </w:t>
            </w:r>
            <w:r w:rsidR="009D492C" w:rsidRPr="009D492C">
              <w:rPr>
                <w:rFonts w:ascii="Tahoma" w:hAnsi="Tahoma" w:cs="Tahoma"/>
                <w:sz w:val="16"/>
                <w:szCs w:val="16"/>
                <w:lang w:val="en-US"/>
              </w:rPr>
              <w:t>Chairperson of Co</w:t>
            </w:r>
            <w:r w:rsidR="009D492C">
              <w:rPr>
                <w:rFonts w:ascii="Tahoma" w:hAnsi="Tahoma" w:cs="Tahoma"/>
                <w:sz w:val="16"/>
                <w:szCs w:val="16"/>
                <w:lang w:val="en-US"/>
              </w:rPr>
              <w:t>mpetition Committee</w:t>
            </w:r>
            <w:r w:rsidR="00830523" w:rsidRPr="009D492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46905056" w14:textId="100EBE35" w:rsidR="00824593" w:rsidRPr="009D492C" w:rsidRDefault="00824593" w:rsidP="00824593">
      <w:pPr>
        <w:pStyle w:val="Akapitzlist"/>
        <w:keepNext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762CB0F1" w14:textId="5CEFDCB3" w:rsidR="003709A1" w:rsidRPr="009D492C" w:rsidRDefault="009D492C" w:rsidP="008F1FD6">
      <w:pPr>
        <w:pStyle w:val="Akapitzlist"/>
        <w:keepNext/>
        <w:numPr>
          <w:ilvl w:val="0"/>
          <w:numId w:val="15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9D492C">
        <w:rPr>
          <w:rFonts w:ascii="Tahoma" w:hAnsi="Tahoma" w:cs="Tahoma"/>
          <w:b/>
          <w:sz w:val="20"/>
          <w:szCs w:val="20"/>
          <w:lang w:val="en-US"/>
        </w:rPr>
        <w:t>Decision of Director</w:t>
      </w:r>
      <w:r w:rsidR="007B4DA3" w:rsidRPr="009D492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9D492C">
        <w:rPr>
          <w:rFonts w:ascii="Tahoma" w:hAnsi="Tahoma" w:cs="Tahoma"/>
          <w:b/>
          <w:sz w:val="20"/>
          <w:szCs w:val="20"/>
          <w:lang w:val="en-US"/>
        </w:rPr>
        <w:t xml:space="preserve">of </w:t>
      </w:r>
      <w:r w:rsidR="00332789" w:rsidRPr="009D492C">
        <w:rPr>
          <w:rFonts w:ascii="Tahoma" w:hAnsi="Tahoma" w:cs="Tahoma"/>
          <w:b/>
          <w:sz w:val="20"/>
          <w:szCs w:val="20"/>
          <w:lang w:val="en-US"/>
        </w:rPr>
        <w:t xml:space="preserve">CZIiTT PW </w:t>
      </w:r>
      <w:r w:rsidRPr="009D492C">
        <w:rPr>
          <w:rFonts w:ascii="Tahoma" w:hAnsi="Tahoma" w:cs="Tahoma"/>
          <w:b/>
          <w:sz w:val="20"/>
          <w:szCs w:val="20"/>
          <w:lang w:val="en-US"/>
        </w:rPr>
        <w:t>o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n awarding </w:t>
      </w:r>
      <w:r w:rsidR="00AA5E68">
        <w:rPr>
          <w:rFonts w:ascii="Tahoma" w:hAnsi="Tahoma" w:cs="Tahoma"/>
          <w:b/>
          <w:sz w:val="20"/>
          <w:szCs w:val="20"/>
          <w:lang w:val="en-US"/>
        </w:rPr>
        <w:t>the</w:t>
      </w:r>
      <w:r w:rsidR="00CC503F">
        <w:rPr>
          <w:rFonts w:ascii="Tahoma" w:hAnsi="Tahoma" w:cs="Tahoma"/>
          <w:b/>
          <w:sz w:val="20"/>
          <w:szCs w:val="20"/>
          <w:lang w:val="en-US"/>
        </w:rPr>
        <w:t xml:space="preserve"> contract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7A7FD4" w:rsidRPr="00E66585" w14:paraId="5B5B8D9F" w14:textId="77777777" w:rsidTr="00860830">
        <w:trPr>
          <w:trHeight w:val="59"/>
        </w:trPr>
        <w:tc>
          <w:tcPr>
            <w:tcW w:w="9208" w:type="dxa"/>
            <w:gridSpan w:val="2"/>
            <w:vAlign w:val="bottom"/>
          </w:tcPr>
          <w:p w14:paraId="2B8D0091" w14:textId="60BD36A2" w:rsidR="005A5985" w:rsidRPr="00BE12CA" w:rsidRDefault="00CC503F" w:rsidP="003C48E4">
            <w:pPr>
              <w:pStyle w:val="Akapitzlist"/>
              <w:spacing w:before="120" w:line="276" w:lineRule="auto"/>
              <w:ind w:left="30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I consent to award </w:t>
            </w:r>
            <w:r w:rsidR="00AA5E68">
              <w:rPr>
                <w:rFonts w:ascii="Tahoma" w:hAnsi="Tahoma" w:cs="Tahoma"/>
                <w:sz w:val="20"/>
                <w:szCs w:val="20"/>
                <w:lang w:val="en-US"/>
              </w:rPr>
              <w:t>the</w:t>
            </w:r>
            <w:r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 contract in the aforem</w:t>
            </w:r>
            <w:r w:rsidR="00BE12CA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ntioned public </w:t>
            </w:r>
            <w:r w:rsidR="0042686F" w:rsidRPr="00BE12CA">
              <w:rPr>
                <w:rFonts w:ascii="Tahoma" w:hAnsi="Tahoma" w:cs="Tahoma"/>
                <w:sz w:val="20"/>
                <w:szCs w:val="20"/>
                <w:lang w:val="en-US"/>
              </w:rPr>
              <w:t>procurement</w:t>
            </w:r>
            <w:r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procedure </w:t>
            </w:r>
            <w:r w:rsidR="00A01969" w:rsidRPr="00BE12CA">
              <w:rPr>
                <w:rFonts w:ascii="Tahoma" w:hAnsi="Tahoma" w:cs="Tahoma"/>
                <w:sz w:val="20"/>
                <w:szCs w:val="20"/>
                <w:lang w:val="en-US"/>
              </w:rPr>
              <w:t>under conditions stipu</w:t>
            </w:r>
            <w:r w:rsidR="00BE12CA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 w:rsidR="00A01969"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ated in this application </w:t>
            </w:r>
            <w:r w:rsidR="007A7FD4"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/ </w:t>
            </w:r>
            <w:r w:rsidR="00BE12CA"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I </w:t>
            </w:r>
            <w:r w:rsidR="005A240D">
              <w:rPr>
                <w:rFonts w:ascii="Tahoma" w:hAnsi="Tahoma" w:cs="Tahoma"/>
                <w:sz w:val="20"/>
                <w:szCs w:val="20"/>
                <w:lang w:val="en-US"/>
              </w:rPr>
              <w:t xml:space="preserve">do not </w:t>
            </w:r>
            <w:r w:rsidR="00BE12CA"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consent to award </w:t>
            </w:r>
            <w:r w:rsidR="005A240D">
              <w:rPr>
                <w:rFonts w:ascii="Tahoma" w:hAnsi="Tahoma" w:cs="Tahoma"/>
                <w:sz w:val="20"/>
                <w:szCs w:val="20"/>
                <w:lang w:val="en-US"/>
              </w:rPr>
              <w:t>the</w:t>
            </w:r>
            <w:r w:rsidR="00BE12CA" w:rsidRPr="00BE12CA">
              <w:rPr>
                <w:rFonts w:ascii="Tahoma" w:hAnsi="Tahoma" w:cs="Tahoma"/>
                <w:sz w:val="20"/>
                <w:szCs w:val="20"/>
                <w:lang w:val="en-US"/>
              </w:rPr>
              <w:t xml:space="preserve"> contract</w:t>
            </w:r>
            <w:r w:rsidR="00447B1D" w:rsidRPr="002422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1"/>
            </w:r>
            <w:r w:rsidR="00447B1D" w:rsidRPr="00BE12CA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</w:tr>
      <w:tr w:rsidR="007A7FD4" w:rsidRPr="00E66585" w14:paraId="145D6F87" w14:textId="77777777" w:rsidTr="00687C60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6254E985" w14:textId="77777777" w:rsidR="007A7FD4" w:rsidRPr="00BE12CA" w:rsidRDefault="007A7FD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</w:tcPr>
          <w:p w14:paraId="6E8F8E92" w14:textId="77777777" w:rsidR="007A7FD4" w:rsidRPr="00BE12CA" w:rsidRDefault="007A7FD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87C60" w:rsidRPr="00E66585" w14:paraId="1D8EBAEE" w14:textId="77777777" w:rsidTr="00687C6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8C4484" w14:textId="67853A20" w:rsidR="003709A1" w:rsidRPr="00242228" w:rsidRDefault="00F853BF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232D57D1" w14:textId="276A1A4E" w:rsidR="003709A1" w:rsidRPr="004D627B" w:rsidRDefault="004D627B" w:rsidP="0086083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6B9B">
              <w:rPr>
                <w:rFonts w:ascii="Tahoma" w:hAnsi="Tahoma" w:cs="Tahoma"/>
                <w:sz w:val="16"/>
                <w:szCs w:val="16"/>
                <w:lang w:val="en-US"/>
              </w:rPr>
              <w:t xml:space="preserve">name, surname, signature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Director of</w:t>
            </w:r>
            <w:r w:rsidR="00860830" w:rsidRPr="004D627B">
              <w:rPr>
                <w:rFonts w:ascii="Tahoma" w:hAnsi="Tahoma" w:cs="Tahoma"/>
                <w:sz w:val="16"/>
                <w:szCs w:val="16"/>
                <w:lang w:val="en-US"/>
              </w:rPr>
              <w:t xml:space="preserve"> CZIiTT PW</w:t>
            </w:r>
          </w:p>
        </w:tc>
      </w:tr>
    </w:tbl>
    <w:p w14:paraId="77A6E52B" w14:textId="1A2374B0" w:rsidR="00657AE2" w:rsidRPr="004D627B" w:rsidRDefault="00657AE2" w:rsidP="00954E1F">
      <w:pPr>
        <w:keepNext/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sectPr w:rsidR="00657AE2" w:rsidRPr="004D627B" w:rsidSect="00CB2D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2E9B" w14:textId="77777777" w:rsidR="00132F5E" w:rsidRDefault="00132F5E" w:rsidP="00256D29">
      <w:pPr>
        <w:spacing w:after="0" w:line="240" w:lineRule="auto"/>
      </w:pPr>
      <w:r>
        <w:separator/>
      </w:r>
    </w:p>
  </w:endnote>
  <w:endnote w:type="continuationSeparator" w:id="0">
    <w:p w14:paraId="3C9A716E" w14:textId="77777777" w:rsidR="00132F5E" w:rsidRDefault="00132F5E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</w:rPr>
      <w:id w:val="5363186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</w:rPr>
          <w:id w:val="-1203403370"/>
          <w:docPartObj>
            <w:docPartGallery w:val="Page Numbers (Top of Page)"/>
            <w:docPartUnique/>
          </w:docPartObj>
        </w:sdtPr>
        <w:sdtEndPr/>
        <w:sdtContent>
          <w:p w14:paraId="20015702" w14:textId="77777777" w:rsidR="001D3CE7" w:rsidRDefault="001D3CE7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</w:p>
          <w:p w14:paraId="04C294CB" w14:textId="64715395" w:rsidR="001D3CE7" w:rsidRPr="00126E16" w:rsidRDefault="001D3CE7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  <w:r w:rsidRPr="00CB2D6D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fldChar w:fldCharType="begin"/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instrText>PAGE</w:instrText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557F2B">
              <w:rPr>
                <w:rFonts w:ascii="Tahoma" w:hAnsi="Tahoma" w:cs="Tahoma"/>
                <w:bCs/>
                <w:noProof/>
                <w:sz w:val="20"/>
                <w:szCs w:val="20"/>
              </w:rPr>
              <w:t>6</w:t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CB2D6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fldChar w:fldCharType="begin"/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instrText>NUMPAGES</w:instrText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557F2B">
              <w:rPr>
                <w:rFonts w:ascii="Tahoma" w:hAnsi="Tahoma" w:cs="Tahoma"/>
                <w:bCs/>
                <w:noProof/>
                <w:sz w:val="20"/>
                <w:szCs w:val="20"/>
              </w:rPr>
              <w:t>6</w:t>
            </w:r>
            <w:r w:rsidRPr="00CB2D6D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116671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DA75FE" w14:textId="77777777" w:rsidR="001D3CE7" w:rsidRPr="00CB2D6D" w:rsidRDefault="001D3CE7">
            <w:pPr>
              <w:pStyle w:val="Stopka"/>
              <w:jc w:val="center"/>
              <w:rPr>
                <w:sz w:val="20"/>
              </w:rPr>
            </w:pPr>
          </w:p>
          <w:p w14:paraId="23BA80EC" w14:textId="04374476" w:rsidR="001D3CE7" w:rsidRPr="00CB2D6D" w:rsidRDefault="001D3CE7" w:rsidP="00242228">
            <w:pPr>
              <w:pStyle w:val="Stopka"/>
              <w:jc w:val="center"/>
              <w:rPr>
                <w:sz w:val="20"/>
              </w:rPr>
            </w:pPr>
            <w:r w:rsidRPr="00CB2D6D">
              <w:rPr>
                <w:sz w:val="20"/>
              </w:rPr>
              <w:t xml:space="preserve">Strona </w:t>
            </w:r>
            <w:r w:rsidRPr="00CB2D6D">
              <w:rPr>
                <w:bCs/>
                <w:szCs w:val="24"/>
              </w:rPr>
              <w:fldChar w:fldCharType="begin"/>
            </w:r>
            <w:r w:rsidRPr="00CB2D6D">
              <w:rPr>
                <w:bCs/>
                <w:sz w:val="20"/>
              </w:rPr>
              <w:instrText>PAGE</w:instrText>
            </w:r>
            <w:r w:rsidRPr="00CB2D6D">
              <w:rPr>
                <w:bCs/>
                <w:szCs w:val="24"/>
              </w:rPr>
              <w:fldChar w:fldCharType="separate"/>
            </w:r>
            <w:r w:rsidR="00557F2B">
              <w:rPr>
                <w:bCs/>
                <w:noProof/>
                <w:sz w:val="20"/>
              </w:rPr>
              <w:t>1</w:t>
            </w:r>
            <w:r w:rsidRPr="00CB2D6D">
              <w:rPr>
                <w:bCs/>
                <w:szCs w:val="24"/>
              </w:rPr>
              <w:fldChar w:fldCharType="end"/>
            </w:r>
            <w:r w:rsidRPr="00CB2D6D">
              <w:rPr>
                <w:sz w:val="20"/>
              </w:rPr>
              <w:t xml:space="preserve"> z </w:t>
            </w:r>
            <w:r w:rsidRPr="00CB2D6D">
              <w:rPr>
                <w:bCs/>
                <w:szCs w:val="24"/>
              </w:rPr>
              <w:fldChar w:fldCharType="begin"/>
            </w:r>
            <w:r w:rsidRPr="00CB2D6D">
              <w:rPr>
                <w:bCs/>
                <w:sz w:val="20"/>
              </w:rPr>
              <w:instrText>NUMPAGES</w:instrText>
            </w:r>
            <w:r w:rsidRPr="00CB2D6D">
              <w:rPr>
                <w:bCs/>
                <w:szCs w:val="24"/>
              </w:rPr>
              <w:fldChar w:fldCharType="separate"/>
            </w:r>
            <w:r w:rsidR="00557F2B">
              <w:rPr>
                <w:bCs/>
                <w:noProof/>
                <w:sz w:val="20"/>
              </w:rPr>
              <w:t>6</w:t>
            </w:r>
            <w:r w:rsidRPr="00CB2D6D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7752" w14:textId="77777777" w:rsidR="00132F5E" w:rsidRDefault="00132F5E" w:rsidP="00256D29">
      <w:pPr>
        <w:spacing w:after="0" w:line="240" w:lineRule="auto"/>
      </w:pPr>
      <w:r>
        <w:separator/>
      </w:r>
    </w:p>
  </w:footnote>
  <w:footnote w:type="continuationSeparator" w:id="0">
    <w:p w14:paraId="7950228F" w14:textId="77777777" w:rsidR="00132F5E" w:rsidRDefault="00132F5E" w:rsidP="00256D29">
      <w:pPr>
        <w:spacing w:after="0" w:line="240" w:lineRule="auto"/>
      </w:pPr>
      <w:r>
        <w:continuationSeparator/>
      </w:r>
    </w:p>
  </w:footnote>
  <w:footnote w:id="1">
    <w:p w14:paraId="4FF8B7F2" w14:textId="50D145ED" w:rsidR="001D3CE7" w:rsidRPr="00B93952" w:rsidRDefault="001D3CE7" w:rsidP="00573736">
      <w:pPr>
        <w:pStyle w:val="Tekstprzypisudolnego"/>
        <w:rPr>
          <w:rFonts w:ascii="Tahoma" w:hAnsi="Tahoma" w:cs="Tahoma"/>
          <w:sz w:val="18"/>
          <w:lang w:val="en-US"/>
        </w:rPr>
      </w:pPr>
      <w:r w:rsidRPr="005712D0">
        <w:rPr>
          <w:rStyle w:val="Odwoanieprzypisudolnego"/>
          <w:rFonts w:ascii="Tahoma" w:hAnsi="Tahoma" w:cs="Tahoma"/>
          <w:sz w:val="18"/>
        </w:rPr>
        <w:footnoteRef/>
      </w:r>
      <w:r w:rsidRPr="00B93952">
        <w:rPr>
          <w:rFonts w:ascii="Tahoma" w:hAnsi="Tahoma" w:cs="Tahoma"/>
          <w:sz w:val="18"/>
          <w:lang w:val="en-US"/>
        </w:rPr>
        <w:t xml:space="preserve"> </w:t>
      </w:r>
      <w:r w:rsidR="00867C56" w:rsidRPr="00B93952">
        <w:rPr>
          <w:rFonts w:ascii="Tahoma" w:hAnsi="Tahoma" w:cs="Tahoma"/>
          <w:sz w:val="18"/>
          <w:lang w:val="en-US"/>
        </w:rPr>
        <w:t>For a contract for unspecified duration</w:t>
      </w:r>
      <w:r w:rsidR="00B93952" w:rsidRPr="00B93952">
        <w:rPr>
          <w:rFonts w:ascii="Tahoma" w:hAnsi="Tahoma" w:cs="Tahoma"/>
          <w:sz w:val="18"/>
          <w:lang w:val="en-US"/>
        </w:rPr>
        <w:t>, please write the date of</w:t>
      </w:r>
      <w:r w:rsidR="00B93952">
        <w:rPr>
          <w:rFonts w:ascii="Tahoma" w:hAnsi="Tahoma" w:cs="Tahoma"/>
          <w:sz w:val="18"/>
          <w:lang w:val="en-US"/>
        </w:rPr>
        <w:t xml:space="preserve"> contract completion. </w:t>
      </w:r>
      <w:r w:rsidRPr="00B93952">
        <w:rPr>
          <w:rFonts w:ascii="Tahoma" w:hAnsi="Tahoma" w:cs="Tahoma"/>
          <w:sz w:val="18"/>
          <w:lang w:val="en-US"/>
        </w:rPr>
        <w:t xml:space="preserve"> </w:t>
      </w:r>
    </w:p>
  </w:footnote>
  <w:footnote w:id="2">
    <w:p w14:paraId="6F83C4C4" w14:textId="5A0D31CD" w:rsidR="001D3CE7" w:rsidRPr="00356118" w:rsidRDefault="001D3CE7">
      <w:pPr>
        <w:pStyle w:val="Tekstprzypisudolnego"/>
        <w:rPr>
          <w:lang w:val="en-US"/>
        </w:rPr>
      </w:pPr>
      <w:r w:rsidRPr="005712D0">
        <w:rPr>
          <w:rStyle w:val="Odwoanieprzypisudolnego"/>
          <w:rFonts w:ascii="Tahoma" w:hAnsi="Tahoma" w:cs="Tahoma"/>
          <w:sz w:val="18"/>
        </w:rPr>
        <w:footnoteRef/>
      </w:r>
      <w:r w:rsidRPr="00356118">
        <w:rPr>
          <w:rFonts w:ascii="Tahoma" w:hAnsi="Tahoma" w:cs="Tahoma"/>
          <w:sz w:val="18"/>
          <w:lang w:val="en-US"/>
        </w:rPr>
        <w:t xml:space="preserve"> </w:t>
      </w:r>
      <w:r w:rsidR="00356118" w:rsidRPr="00356118">
        <w:rPr>
          <w:rFonts w:ascii="Tahoma" w:hAnsi="Tahoma" w:cs="Tahoma"/>
          <w:sz w:val="18"/>
          <w:lang w:val="en-US"/>
        </w:rPr>
        <w:t>Evaluation of the application will be conducte</w:t>
      </w:r>
      <w:r w:rsidR="00356118">
        <w:rPr>
          <w:rFonts w:ascii="Tahoma" w:hAnsi="Tahoma" w:cs="Tahoma"/>
          <w:sz w:val="18"/>
          <w:lang w:val="en-US"/>
        </w:rPr>
        <w:t>d ba</w:t>
      </w:r>
      <w:r w:rsidR="00B93952" w:rsidRPr="00356118">
        <w:rPr>
          <w:rFonts w:ascii="Tahoma" w:hAnsi="Tahoma" w:cs="Tahoma"/>
          <w:sz w:val="18"/>
          <w:lang w:val="en-US"/>
        </w:rPr>
        <w:t>sed on the indicated information</w:t>
      </w:r>
      <w:r w:rsidRPr="00356118">
        <w:rPr>
          <w:rFonts w:ascii="Tahoma" w:hAnsi="Tahoma" w:cs="Tahoma"/>
          <w:sz w:val="18"/>
          <w:lang w:val="en-US"/>
        </w:rPr>
        <w:t xml:space="preserve"> </w:t>
      </w:r>
      <w:r w:rsidR="00356118">
        <w:rPr>
          <w:rFonts w:ascii="Tahoma" w:hAnsi="Tahoma" w:cs="Tahoma"/>
          <w:sz w:val="18"/>
          <w:lang w:val="en-US"/>
        </w:rPr>
        <w:t>as part of the criterion</w:t>
      </w:r>
      <w:r w:rsidRPr="00356118">
        <w:rPr>
          <w:rFonts w:ascii="Tahoma" w:hAnsi="Tahoma" w:cs="Tahoma"/>
          <w:sz w:val="18"/>
          <w:lang w:val="en-US"/>
        </w:rPr>
        <w:t xml:space="preserve"> </w:t>
      </w:r>
      <w:r w:rsidR="000C73D2">
        <w:rPr>
          <w:rFonts w:ascii="Tahoma" w:hAnsi="Tahoma" w:cs="Tahoma"/>
          <w:sz w:val="18"/>
          <w:lang w:val="en-US"/>
        </w:rPr>
        <w:t>“</w:t>
      </w:r>
      <w:r w:rsidRPr="00356118">
        <w:rPr>
          <w:rFonts w:ascii="Tahoma" w:hAnsi="Tahoma" w:cs="Tahoma"/>
          <w:sz w:val="18"/>
          <w:lang w:val="en-US"/>
        </w:rPr>
        <w:t>program</w:t>
      </w:r>
      <w:r w:rsidR="000C73D2">
        <w:rPr>
          <w:rFonts w:ascii="Tahoma" w:hAnsi="Tahoma" w:cs="Tahoma"/>
          <w:sz w:val="18"/>
          <w:lang w:val="en-US"/>
        </w:rPr>
        <w:t>me of the</w:t>
      </w:r>
      <w:r w:rsidRPr="00356118">
        <w:rPr>
          <w:rFonts w:ascii="Tahoma" w:hAnsi="Tahoma" w:cs="Tahoma"/>
          <w:sz w:val="18"/>
          <w:lang w:val="en-US"/>
        </w:rPr>
        <w:t xml:space="preserve"> </w:t>
      </w:r>
      <w:r w:rsidR="000C73D2">
        <w:rPr>
          <w:rFonts w:ascii="Tahoma" w:hAnsi="Tahoma" w:cs="Tahoma"/>
          <w:sz w:val="18"/>
          <w:lang w:val="en-US"/>
        </w:rPr>
        <w:t>educational service</w:t>
      </w:r>
      <w:r w:rsidRPr="00356118">
        <w:rPr>
          <w:rFonts w:ascii="Tahoma" w:hAnsi="Tahoma" w:cs="Tahoma"/>
          <w:sz w:val="18"/>
          <w:lang w:val="en-US"/>
        </w:rPr>
        <w:t xml:space="preserve">”, </w:t>
      </w:r>
      <w:r w:rsidR="000C73D2">
        <w:rPr>
          <w:rFonts w:ascii="Tahoma" w:hAnsi="Tahoma" w:cs="Tahoma"/>
          <w:sz w:val="18"/>
          <w:lang w:val="en-US"/>
        </w:rPr>
        <w:t>as well as premium crietria</w:t>
      </w:r>
      <w:r w:rsidRPr="00356118">
        <w:rPr>
          <w:rFonts w:ascii="Tahoma" w:hAnsi="Tahoma" w:cs="Tahoma"/>
          <w:sz w:val="18"/>
          <w:lang w:val="en-US"/>
        </w:rPr>
        <w:t xml:space="preserve"> (</w:t>
      </w:r>
      <w:r w:rsidR="000C73D2">
        <w:rPr>
          <w:rFonts w:ascii="Tahoma" w:hAnsi="Tahoma" w:cs="Tahoma"/>
          <w:sz w:val="18"/>
          <w:lang w:val="en-US"/>
        </w:rPr>
        <w:t>see</w:t>
      </w:r>
      <w:r w:rsidRPr="00356118">
        <w:rPr>
          <w:rFonts w:ascii="Tahoma" w:hAnsi="Tahoma" w:cs="Tahoma"/>
          <w:sz w:val="18"/>
          <w:lang w:val="en-US"/>
        </w:rPr>
        <w:t xml:space="preserve"> § 3 </w:t>
      </w:r>
      <w:r w:rsidR="000C73D2">
        <w:rPr>
          <w:rFonts w:ascii="Tahoma" w:hAnsi="Tahoma" w:cs="Tahoma"/>
          <w:sz w:val="18"/>
          <w:lang w:val="en-US"/>
        </w:rPr>
        <w:t>sections</w:t>
      </w:r>
      <w:r w:rsidRPr="00356118">
        <w:rPr>
          <w:rFonts w:ascii="Tahoma" w:hAnsi="Tahoma" w:cs="Tahoma"/>
          <w:sz w:val="18"/>
          <w:lang w:val="en-US"/>
        </w:rPr>
        <w:t xml:space="preserve"> 6 </w:t>
      </w:r>
      <w:r w:rsidR="000C73D2">
        <w:rPr>
          <w:rFonts w:ascii="Tahoma" w:hAnsi="Tahoma" w:cs="Tahoma"/>
          <w:sz w:val="18"/>
          <w:lang w:val="en-US"/>
        </w:rPr>
        <w:t xml:space="preserve">and </w:t>
      </w:r>
      <w:r w:rsidR="007E6E1E" w:rsidRPr="00356118">
        <w:rPr>
          <w:rFonts w:ascii="Tahoma" w:hAnsi="Tahoma" w:cs="Tahoma"/>
          <w:sz w:val="18"/>
          <w:lang w:val="en-US"/>
        </w:rPr>
        <w:t xml:space="preserve">8 </w:t>
      </w:r>
      <w:r w:rsidR="000C73D2">
        <w:rPr>
          <w:rFonts w:ascii="Tahoma" w:hAnsi="Tahoma" w:cs="Tahoma"/>
          <w:sz w:val="18"/>
          <w:lang w:val="en-US"/>
        </w:rPr>
        <w:t xml:space="preserve">of the Regulations of the </w:t>
      </w:r>
      <w:r w:rsidR="00ED6045">
        <w:rPr>
          <w:rFonts w:ascii="Tahoma" w:hAnsi="Tahoma" w:cs="Tahoma"/>
          <w:sz w:val="18"/>
          <w:lang w:val="en-US"/>
        </w:rPr>
        <w:t>Competition</w:t>
      </w:r>
      <w:r w:rsidRPr="00356118">
        <w:rPr>
          <w:rFonts w:ascii="Tahoma" w:hAnsi="Tahoma" w:cs="Tahoma"/>
          <w:sz w:val="18"/>
          <w:lang w:val="en-US"/>
        </w:rPr>
        <w:t>).</w:t>
      </w:r>
    </w:p>
  </w:footnote>
  <w:footnote w:id="3">
    <w:p w14:paraId="261EF45D" w14:textId="43DBC3A9" w:rsidR="001D3CE7" w:rsidRPr="0005409A" w:rsidRDefault="001D3CE7" w:rsidP="005712D0">
      <w:pPr>
        <w:pStyle w:val="Tekstprzypisudolnego"/>
        <w:rPr>
          <w:rFonts w:ascii="Tahoma" w:hAnsi="Tahoma" w:cs="Tahoma"/>
          <w:sz w:val="18"/>
          <w:szCs w:val="18"/>
          <w:lang w:val="en-US"/>
        </w:rPr>
      </w:pPr>
      <w:r>
        <w:rPr>
          <w:rStyle w:val="Odwoanieprzypisudolnego"/>
        </w:rPr>
        <w:footnoteRef/>
      </w:r>
      <w:r w:rsidRPr="0005409A">
        <w:rPr>
          <w:lang w:val="en-US"/>
        </w:rPr>
        <w:t xml:space="preserve"> </w:t>
      </w:r>
      <w:r w:rsidR="0005409A" w:rsidRPr="0005409A">
        <w:rPr>
          <w:rFonts w:ascii="Tahoma" w:hAnsi="Tahoma" w:cs="Tahoma"/>
          <w:sz w:val="18"/>
          <w:szCs w:val="18"/>
          <w:lang w:val="en-US"/>
        </w:rPr>
        <w:t>Choose as appropriate</w:t>
      </w:r>
      <w:r w:rsidRPr="0005409A">
        <w:rPr>
          <w:rFonts w:ascii="Tahoma" w:hAnsi="Tahoma" w:cs="Tahoma"/>
          <w:sz w:val="18"/>
          <w:szCs w:val="18"/>
          <w:lang w:val="en-US"/>
        </w:rPr>
        <w:t>.</w:t>
      </w:r>
    </w:p>
  </w:footnote>
  <w:footnote w:id="4">
    <w:p w14:paraId="3070D7E3" w14:textId="4A6804C4" w:rsidR="001D3CE7" w:rsidRPr="0005409A" w:rsidRDefault="001D3CE7" w:rsidP="00964059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  <w:lang w:val="en-US"/>
        </w:rPr>
      </w:pPr>
      <w:r w:rsidRPr="005712D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5409A">
        <w:rPr>
          <w:rFonts w:ascii="Tahoma" w:hAnsi="Tahoma" w:cs="Tahoma"/>
          <w:sz w:val="18"/>
          <w:szCs w:val="18"/>
          <w:lang w:val="en-US"/>
        </w:rPr>
        <w:t xml:space="preserve"> </w:t>
      </w:r>
      <w:r w:rsidR="0005409A" w:rsidRPr="00356118">
        <w:rPr>
          <w:rFonts w:ascii="Tahoma" w:hAnsi="Tahoma" w:cs="Tahoma"/>
          <w:sz w:val="18"/>
          <w:lang w:val="en-US"/>
        </w:rPr>
        <w:t>Evaluation of the application will be conducte</w:t>
      </w:r>
      <w:r w:rsidR="0005409A">
        <w:rPr>
          <w:rFonts w:ascii="Tahoma" w:hAnsi="Tahoma" w:cs="Tahoma"/>
          <w:sz w:val="18"/>
          <w:lang w:val="en-US"/>
        </w:rPr>
        <w:t>d ba</w:t>
      </w:r>
      <w:r w:rsidR="0005409A" w:rsidRPr="00356118">
        <w:rPr>
          <w:rFonts w:ascii="Tahoma" w:hAnsi="Tahoma" w:cs="Tahoma"/>
          <w:sz w:val="18"/>
          <w:lang w:val="en-US"/>
        </w:rPr>
        <w:t xml:space="preserve">sed on the indicated information </w:t>
      </w:r>
      <w:r w:rsidR="00455A49">
        <w:rPr>
          <w:rFonts w:ascii="Tahoma" w:hAnsi="Tahoma" w:cs="Tahoma"/>
          <w:sz w:val="18"/>
          <w:lang w:val="en-US"/>
        </w:rPr>
        <w:t xml:space="preserve">within </w:t>
      </w:r>
      <w:r w:rsidR="0005409A">
        <w:rPr>
          <w:rFonts w:ascii="Tahoma" w:hAnsi="Tahoma" w:cs="Tahoma"/>
          <w:sz w:val="18"/>
          <w:lang w:val="en-US"/>
        </w:rPr>
        <w:t>the criterion</w:t>
      </w:r>
      <w:r w:rsidR="0005409A" w:rsidRPr="00356118">
        <w:rPr>
          <w:rFonts w:ascii="Tahoma" w:hAnsi="Tahoma" w:cs="Tahoma"/>
          <w:sz w:val="18"/>
          <w:lang w:val="en-US"/>
        </w:rPr>
        <w:t xml:space="preserve"> </w:t>
      </w:r>
      <w:r w:rsidR="0005409A">
        <w:rPr>
          <w:rFonts w:ascii="Tahoma" w:hAnsi="Tahoma" w:cs="Tahoma"/>
          <w:sz w:val="18"/>
          <w:lang w:val="en-US"/>
        </w:rPr>
        <w:t>“</w:t>
      </w:r>
      <w:r w:rsidR="00455A49">
        <w:rPr>
          <w:rFonts w:ascii="Tahoma" w:hAnsi="Tahoma" w:cs="Tahoma"/>
          <w:sz w:val="18"/>
          <w:lang w:val="en-US"/>
        </w:rPr>
        <w:t>proposed practical application of the acquired competences</w:t>
      </w:r>
      <w:r w:rsidR="0005409A" w:rsidRPr="00356118">
        <w:rPr>
          <w:rFonts w:ascii="Tahoma" w:hAnsi="Tahoma" w:cs="Tahoma"/>
          <w:sz w:val="18"/>
          <w:lang w:val="en-US"/>
        </w:rPr>
        <w:t xml:space="preserve">”, </w:t>
      </w:r>
      <w:r w:rsidR="0005409A">
        <w:rPr>
          <w:rFonts w:ascii="Tahoma" w:hAnsi="Tahoma" w:cs="Tahoma"/>
          <w:sz w:val="18"/>
          <w:lang w:val="en-US"/>
        </w:rPr>
        <w:t xml:space="preserve">as well as premium </w:t>
      </w:r>
      <w:r w:rsidR="008A0997">
        <w:rPr>
          <w:rFonts w:ascii="Tahoma" w:hAnsi="Tahoma" w:cs="Tahoma"/>
          <w:sz w:val="18"/>
          <w:lang w:val="en-US"/>
        </w:rPr>
        <w:t>criteria</w:t>
      </w:r>
      <w:r w:rsidR="0005409A" w:rsidRPr="00356118">
        <w:rPr>
          <w:rFonts w:ascii="Tahoma" w:hAnsi="Tahoma" w:cs="Tahoma"/>
          <w:sz w:val="18"/>
          <w:lang w:val="en-US"/>
        </w:rPr>
        <w:t xml:space="preserve"> (</w:t>
      </w:r>
      <w:r w:rsidR="0005409A">
        <w:rPr>
          <w:rFonts w:ascii="Tahoma" w:hAnsi="Tahoma" w:cs="Tahoma"/>
          <w:sz w:val="18"/>
          <w:lang w:val="en-US"/>
        </w:rPr>
        <w:t>see</w:t>
      </w:r>
      <w:r w:rsidR="0005409A" w:rsidRPr="00356118">
        <w:rPr>
          <w:rFonts w:ascii="Tahoma" w:hAnsi="Tahoma" w:cs="Tahoma"/>
          <w:sz w:val="18"/>
          <w:lang w:val="en-US"/>
        </w:rPr>
        <w:t xml:space="preserve"> </w:t>
      </w:r>
      <w:r w:rsidRPr="0005409A">
        <w:rPr>
          <w:rFonts w:ascii="Tahoma" w:hAnsi="Tahoma" w:cs="Tahoma"/>
          <w:sz w:val="18"/>
          <w:szCs w:val="18"/>
          <w:lang w:val="en-US"/>
        </w:rPr>
        <w:t xml:space="preserve">§ 3 </w:t>
      </w:r>
      <w:r w:rsidR="008A0997">
        <w:rPr>
          <w:rFonts w:ascii="Tahoma" w:hAnsi="Tahoma" w:cs="Tahoma"/>
          <w:sz w:val="18"/>
          <w:szCs w:val="18"/>
          <w:lang w:val="en-US"/>
        </w:rPr>
        <w:t>sections</w:t>
      </w:r>
      <w:r w:rsidRPr="0005409A">
        <w:rPr>
          <w:rFonts w:ascii="Tahoma" w:hAnsi="Tahoma" w:cs="Tahoma"/>
          <w:sz w:val="18"/>
          <w:szCs w:val="18"/>
          <w:lang w:val="en-US"/>
        </w:rPr>
        <w:t xml:space="preserve"> 7 </w:t>
      </w:r>
      <w:r w:rsidR="008A0997">
        <w:rPr>
          <w:rFonts w:ascii="Tahoma" w:hAnsi="Tahoma" w:cs="Tahoma"/>
          <w:sz w:val="18"/>
          <w:szCs w:val="18"/>
          <w:lang w:val="en-US"/>
        </w:rPr>
        <w:t>and</w:t>
      </w:r>
      <w:r w:rsidRPr="0005409A">
        <w:rPr>
          <w:rFonts w:ascii="Tahoma" w:hAnsi="Tahoma" w:cs="Tahoma"/>
          <w:sz w:val="18"/>
          <w:szCs w:val="18"/>
          <w:lang w:val="en-US"/>
        </w:rPr>
        <w:t xml:space="preserve"> 8 </w:t>
      </w:r>
      <w:r w:rsidR="008A0997">
        <w:rPr>
          <w:rFonts w:ascii="Tahoma" w:hAnsi="Tahoma" w:cs="Tahoma"/>
          <w:sz w:val="18"/>
          <w:lang w:val="en-US"/>
        </w:rPr>
        <w:t>of the Regulations of the Competition</w:t>
      </w:r>
      <w:r w:rsidRPr="0005409A">
        <w:rPr>
          <w:rFonts w:ascii="Tahoma" w:hAnsi="Tahoma" w:cs="Tahoma"/>
          <w:sz w:val="18"/>
          <w:szCs w:val="18"/>
          <w:lang w:val="en-US"/>
        </w:rPr>
        <w:t>).</w:t>
      </w:r>
    </w:p>
  </w:footnote>
  <w:footnote w:id="5">
    <w:p w14:paraId="66DBA021" w14:textId="367283AF" w:rsidR="001D3CE7" w:rsidRPr="005B5A5C" w:rsidRDefault="001D3CE7">
      <w:pPr>
        <w:pStyle w:val="Tekstprzypisudolnego"/>
        <w:rPr>
          <w:rFonts w:ascii="Tahoma" w:hAnsi="Tahoma" w:cs="Tahoma"/>
          <w:sz w:val="18"/>
          <w:szCs w:val="18"/>
          <w:lang w:val="en-US"/>
        </w:rPr>
      </w:pPr>
      <w:r w:rsidRPr="005712D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</w:t>
      </w:r>
      <w:r w:rsidR="008A0997" w:rsidRPr="005B5A5C">
        <w:rPr>
          <w:rFonts w:ascii="Tahoma" w:hAnsi="Tahoma" w:cs="Tahoma"/>
          <w:sz w:val="18"/>
          <w:szCs w:val="18"/>
          <w:lang w:val="en-US"/>
        </w:rPr>
        <w:t xml:space="preserve">Organizer of the training, course or other </w:t>
      </w:r>
      <w:r w:rsidR="00F40E26" w:rsidRPr="005B5A5C">
        <w:rPr>
          <w:rFonts w:ascii="Tahoma" w:hAnsi="Tahoma" w:cs="Tahoma"/>
          <w:sz w:val="18"/>
          <w:szCs w:val="18"/>
          <w:lang w:val="en-US"/>
        </w:rPr>
        <w:t>ed</w:t>
      </w:r>
      <w:r w:rsidR="00F40E26">
        <w:rPr>
          <w:rFonts w:ascii="Tahoma" w:hAnsi="Tahoma" w:cs="Tahoma"/>
          <w:sz w:val="18"/>
          <w:szCs w:val="18"/>
          <w:lang w:val="en-US"/>
        </w:rPr>
        <w:t>ucational</w:t>
      </w:r>
      <w:r w:rsidR="005B5A5C">
        <w:rPr>
          <w:rFonts w:ascii="Tahoma" w:hAnsi="Tahoma" w:cs="Tahoma"/>
          <w:sz w:val="18"/>
          <w:szCs w:val="18"/>
          <w:lang w:val="en-US"/>
        </w:rPr>
        <w:t xml:space="preserve"> service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</w:t>
      </w:r>
    </w:p>
  </w:footnote>
  <w:footnote w:id="6">
    <w:p w14:paraId="4D1F0142" w14:textId="6C070ECF" w:rsidR="001D3CE7" w:rsidRPr="005B5A5C" w:rsidRDefault="001D3CE7" w:rsidP="0052462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5A5C">
        <w:rPr>
          <w:lang w:val="en-US"/>
        </w:rPr>
        <w:t xml:space="preserve"> </w:t>
      </w:r>
      <w:r w:rsidR="005B5A5C" w:rsidRPr="005B5A5C">
        <w:rPr>
          <w:rFonts w:ascii="Tahoma" w:hAnsi="Tahoma" w:cs="Tahoma"/>
          <w:sz w:val="18"/>
          <w:szCs w:val="18"/>
          <w:lang w:val="en-US"/>
        </w:rPr>
        <w:t xml:space="preserve">According to </w:t>
      </w:r>
      <w:r w:rsidR="00717459"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B5A5C" w:rsidRPr="005B5A5C">
        <w:rPr>
          <w:rFonts w:ascii="Tahoma" w:hAnsi="Tahoma" w:cs="Tahoma"/>
          <w:sz w:val="18"/>
          <w:szCs w:val="18"/>
          <w:lang w:val="en-US"/>
        </w:rPr>
        <w:t>archived average fore</w:t>
      </w:r>
      <w:r w:rsidR="005B5A5C">
        <w:rPr>
          <w:rFonts w:ascii="Tahoma" w:hAnsi="Tahoma" w:cs="Tahoma"/>
          <w:sz w:val="18"/>
          <w:szCs w:val="18"/>
          <w:lang w:val="en-US"/>
        </w:rPr>
        <w:t xml:space="preserve">ign currency </w:t>
      </w:r>
      <w:r w:rsidR="005B5A5C" w:rsidRPr="005B5A5C">
        <w:rPr>
          <w:rFonts w:ascii="Tahoma" w:hAnsi="Tahoma" w:cs="Tahoma"/>
          <w:sz w:val="18"/>
          <w:szCs w:val="18"/>
          <w:lang w:val="en-US"/>
        </w:rPr>
        <w:t xml:space="preserve">NBP exchange </w:t>
      </w:r>
      <w:r w:rsidR="005B5A5C">
        <w:rPr>
          <w:rFonts w:ascii="Tahoma" w:hAnsi="Tahoma" w:cs="Tahoma"/>
          <w:sz w:val="18"/>
          <w:szCs w:val="18"/>
          <w:lang w:val="en-US"/>
        </w:rPr>
        <w:t>rate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– </w:t>
      </w:r>
      <w:r w:rsidR="00040A7F">
        <w:rPr>
          <w:rFonts w:ascii="Tahoma" w:hAnsi="Tahoma" w:cs="Tahoma"/>
          <w:sz w:val="18"/>
          <w:szCs w:val="18"/>
          <w:lang w:val="en-US"/>
        </w:rPr>
        <w:t>table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A, </w:t>
      </w:r>
      <w:r w:rsidR="00040A7F">
        <w:rPr>
          <w:rFonts w:ascii="Tahoma" w:hAnsi="Tahoma" w:cs="Tahoma"/>
          <w:sz w:val="18"/>
          <w:szCs w:val="18"/>
          <w:lang w:val="en-US"/>
        </w:rPr>
        <w:t>table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B </w:t>
      </w:r>
      <w:hyperlink r:id="rId1" w:history="1">
        <w:r w:rsidRPr="005B5A5C">
          <w:rPr>
            <w:rStyle w:val="Hipercze"/>
            <w:rFonts w:ascii="Tahoma" w:hAnsi="Tahoma" w:cs="Tahoma"/>
            <w:sz w:val="18"/>
            <w:szCs w:val="18"/>
            <w:lang w:val="en-US"/>
          </w:rPr>
          <w:t>https://www.nbp.pl/home.aspx?f=/statystyka/kursy.html</w:t>
        </w:r>
      </w:hyperlink>
    </w:p>
  </w:footnote>
  <w:footnote w:id="7">
    <w:p w14:paraId="7D57E3D9" w14:textId="56814687" w:rsidR="001D3CE7" w:rsidRPr="00C71410" w:rsidRDefault="001D3CE7" w:rsidP="00954E1F">
      <w:pPr>
        <w:pStyle w:val="Tekstprzypisudolnego"/>
        <w:jc w:val="both"/>
        <w:rPr>
          <w:sz w:val="18"/>
          <w:szCs w:val="18"/>
          <w:lang w:val="en-US"/>
        </w:rPr>
      </w:pPr>
      <w:r>
        <w:rPr>
          <w:rStyle w:val="Odwoanieprzypisudolnego"/>
        </w:rPr>
        <w:footnoteRef/>
      </w:r>
      <w:r w:rsidRPr="00C71410">
        <w:rPr>
          <w:lang w:val="en-US"/>
        </w:rPr>
        <w:t xml:space="preserve"> </w:t>
      </w:r>
      <w:r w:rsidR="00347931" w:rsidRPr="00C71410">
        <w:rPr>
          <w:rFonts w:ascii="Tahoma" w:hAnsi="Tahoma" w:cs="Tahoma"/>
          <w:sz w:val="18"/>
          <w:szCs w:val="18"/>
          <w:lang w:val="en-US"/>
        </w:rPr>
        <w:t xml:space="preserve">Please ignore if the service is provided </w:t>
      </w:r>
      <w:r w:rsidR="00C71410" w:rsidRPr="00C71410">
        <w:rPr>
          <w:rFonts w:ascii="Tahoma" w:hAnsi="Tahoma" w:cs="Tahoma"/>
          <w:sz w:val="18"/>
          <w:szCs w:val="18"/>
          <w:lang w:val="en-US"/>
        </w:rPr>
        <w:t xml:space="preserve">in a manner not </w:t>
      </w:r>
      <w:r w:rsidR="00C71410">
        <w:rPr>
          <w:rFonts w:ascii="Tahoma" w:hAnsi="Tahoma" w:cs="Tahoma"/>
          <w:sz w:val="18"/>
          <w:szCs w:val="18"/>
          <w:lang w:val="en-US"/>
        </w:rPr>
        <w:t xml:space="preserve">requiring a trip abroad </w:t>
      </w:r>
      <w:r w:rsidRPr="00C71410">
        <w:rPr>
          <w:rFonts w:ascii="Tahoma" w:hAnsi="Tahoma" w:cs="Tahoma"/>
          <w:sz w:val="18"/>
          <w:szCs w:val="18"/>
          <w:lang w:val="en-US"/>
        </w:rPr>
        <w:t xml:space="preserve"> </w:t>
      </w:r>
    </w:p>
  </w:footnote>
  <w:footnote w:id="8">
    <w:p w14:paraId="32F7330C" w14:textId="77777777" w:rsidR="00777D3B" w:rsidRPr="005B5A5C" w:rsidRDefault="00777D3B" w:rsidP="00777D3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5A5C">
        <w:rPr>
          <w:lang w:val="en-US"/>
        </w:rPr>
        <w:t xml:space="preserve"> </w:t>
      </w:r>
      <w:r w:rsidRPr="005B5A5C">
        <w:rPr>
          <w:rFonts w:ascii="Tahoma" w:hAnsi="Tahoma" w:cs="Tahoma"/>
          <w:sz w:val="18"/>
          <w:szCs w:val="18"/>
          <w:lang w:val="en-US"/>
        </w:rPr>
        <w:t>According to archived average fore</w:t>
      </w:r>
      <w:r>
        <w:rPr>
          <w:rFonts w:ascii="Tahoma" w:hAnsi="Tahoma" w:cs="Tahoma"/>
          <w:sz w:val="18"/>
          <w:szCs w:val="18"/>
          <w:lang w:val="en-US"/>
        </w:rPr>
        <w:t xml:space="preserve">ign currency 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NBP exchange </w:t>
      </w:r>
      <w:r>
        <w:rPr>
          <w:rFonts w:ascii="Tahoma" w:hAnsi="Tahoma" w:cs="Tahoma"/>
          <w:sz w:val="18"/>
          <w:szCs w:val="18"/>
          <w:lang w:val="en-US"/>
        </w:rPr>
        <w:t>rate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– </w:t>
      </w:r>
      <w:r>
        <w:rPr>
          <w:rFonts w:ascii="Tahoma" w:hAnsi="Tahoma" w:cs="Tahoma"/>
          <w:sz w:val="18"/>
          <w:szCs w:val="18"/>
          <w:lang w:val="en-US"/>
        </w:rPr>
        <w:t>table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A, </w:t>
      </w:r>
      <w:r>
        <w:rPr>
          <w:rFonts w:ascii="Tahoma" w:hAnsi="Tahoma" w:cs="Tahoma"/>
          <w:sz w:val="18"/>
          <w:szCs w:val="18"/>
          <w:lang w:val="en-US"/>
        </w:rPr>
        <w:t>table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B </w:t>
      </w:r>
      <w:hyperlink r:id="rId2" w:history="1">
        <w:r w:rsidRPr="005B5A5C">
          <w:rPr>
            <w:rStyle w:val="Hipercze"/>
            <w:rFonts w:ascii="Tahoma" w:hAnsi="Tahoma" w:cs="Tahoma"/>
            <w:sz w:val="18"/>
            <w:szCs w:val="18"/>
            <w:lang w:val="en-US"/>
          </w:rPr>
          <w:t>https://www.nbp.pl/home.aspx?f=/statystyka/kursy.html</w:t>
        </w:r>
      </w:hyperlink>
    </w:p>
  </w:footnote>
  <w:footnote w:id="9">
    <w:p w14:paraId="537E0E6B" w14:textId="77777777" w:rsidR="00AC1DD6" w:rsidRPr="005B5A5C" w:rsidRDefault="00AC1DD6" w:rsidP="00777D3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5A5C">
        <w:rPr>
          <w:lang w:val="en-US"/>
        </w:rPr>
        <w:t xml:space="preserve"> </w:t>
      </w:r>
      <w:r w:rsidRPr="005B5A5C">
        <w:rPr>
          <w:rFonts w:ascii="Tahoma" w:hAnsi="Tahoma" w:cs="Tahoma"/>
          <w:sz w:val="18"/>
          <w:szCs w:val="18"/>
          <w:lang w:val="en-US"/>
        </w:rPr>
        <w:t>According to archived average fore</w:t>
      </w:r>
      <w:r>
        <w:rPr>
          <w:rFonts w:ascii="Tahoma" w:hAnsi="Tahoma" w:cs="Tahoma"/>
          <w:sz w:val="18"/>
          <w:szCs w:val="18"/>
          <w:lang w:val="en-US"/>
        </w:rPr>
        <w:t xml:space="preserve">ign currency 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NBP exchange </w:t>
      </w:r>
      <w:r>
        <w:rPr>
          <w:rFonts w:ascii="Tahoma" w:hAnsi="Tahoma" w:cs="Tahoma"/>
          <w:sz w:val="18"/>
          <w:szCs w:val="18"/>
          <w:lang w:val="en-US"/>
        </w:rPr>
        <w:t>rate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– </w:t>
      </w:r>
      <w:r>
        <w:rPr>
          <w:rFonts w:ascii="Tahoma" w:hAnsi="Tahoma" w:cs="Tahoma"/>
          <w:sz w:val="18"/>
          <w:szCs w:val="18"/>
          <w:lang w:val="en-US"/>
        </w:rPr>
        <w:t>table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A, </w:t>
      </w:r>
      <w:r>
        <w:rPr>
          <w:rFonts w:ascii="Tahoma" w:hAnsi="Tahoma" w:cs="Tahoma"/>
          <w:sz w:val="18"/>
          <w:szCs w:val="18"/>
          <w:lang w:val="en-US"/>
        </w:rPr>
        <w:t>table</w:t>
      </w:r>
      <w:r w:rsidRPr="005B5A5C">
        <w:rPr>
          <w:rFonts w:ascii="Tahoma" w:hAnsi="Tahoma" w:cs="Tahoma"/>
          <w:sz w:val="18"/>
          <w:szCs w:val="18"/>
          <w:lang w:val="en-US"/>
        </w:rPr>
        <w:t xml:space="preserve"> B </w:t>
      </w:r>
      <w:hyperlink r:id="rId3" w:history="1">
        <w:r w:rsidRPr="005B5A5C">
          <w:rPr>
            <w:rStyle w:val="Hipercze"/>
            <w:rFonts w:ascii="Tahoma" w:hAnsi="Tahoma" w:cs="Tahoma"/>
            <w:sz w:val="18"/>
            <w:szCs w:val="18"/>
            <w:lang w:val="en-US"/>
          </w:rPr>
          <w:t>https://www.nbp.pl/home.aspx?f=/statystyka/kursy.html</w:t>
        </w:r>
      </w:hyperlink>
    </w:p>
  </w:footnote>
  <w:footnote w:id="10">
    <w:p w14:paraId="2CC1ECAF" w14:textId="29961E93" w:rsidR="005F17AB" w:rsidRPr="00F4727F" w:rsidRDefault="005F17AB">
      <w:pPr>
        <w:pStyle w:val="Tekstprzypisudolnego"/>
        <w:rPr>
          <w:rFonts w:ascii="Tahoma" w:hAnsi="Tahoma" w:cs="Tahoma"/>
          <w:sz w:val="18"/>
          <w:szCs w:val="18"/>
          <w:lang w:val="en-US"/>
        </w:rPr>
      </w:pPr>
      <w:r>
        <w:rPr>
          <w:rStyle w:val="Odwoanieprzypisudolnego"/>
        </w:rPr>
        <w:footnoteRef/>
      </w:r>
      <w:r w:rsidRPr="00F4727F">
        <w:rPr>
          <w:lang w:val="en-US"/>
        </w:rPr>
        <w:t xml:space="preserve"> </w:t>
      </w:r>
      <w:r w:rsidR="00676B9B" w:rsidRPr="00F4727F">
        <w:rPr>
          <w:rFonts w:ascii="Tahoma" w:hAnsi="Tahoma" w:cs="Tahoma"/>
          <w:sz w:val="18"/>
          <w:szCs w:val="18"/>
          <w:lang w:val="en-US"/>
        </w:rPr>
        <w:t>Choose as appropriate</w:t>
      </w:r>
      <w:r w:rsidR="002F1747" w:rsidRPr="00F4727F">
        <w:rPr>
          <w:rFonts w:ascii="Tahoma" w:hAnsi="Tahoma" w:cs="Tahoma"/>
          <w:sz w:val="18"/>
          <w:szCs w:val="18"/>
          <w:lang w:val="en-US"/>
        </w:rPr>
        <w:t xml:space="preserve"> </w:t>
      </w:r>
    </w:p>
  </w:footnote>
  <w:footnote w:id="11">
    <w:p w14:paraId="2122D472" w14:textId="467F4D4F" w:rsidR="00447B1D" w:rsidRPr="00F4727F" w:rsidRDefault="00447B1D" w:rsidP="00447B1D">
      <w:pPr>
        <w:pStyle w:val="Tekstprzypisudolnego"/>
        <w:rPr>
          <w:rFonts w:ascii="Tahoma" w:hAnsi="Tahoma" w:cs="Tahoma"/>
          <w:sz w:val="18"/>
          <w:szCs w:val="18"/>
          <w:lang w:val="en-US"/>
        </w:rPr>
      </w:pPr>
      <w:r w:rsidRPr="00447B1D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F4727F">
        <w:rPr>
          <w:rFonts w:ascii="Tahoma" w:hAnsi="Tahoma" w:cs="Tahoma"/>
          <w:sz w:val="18"/>
          <w:szCs w:val="18"/>
          <w:lang w:val="en-US"/>
        </w:rPr>
        <w:t xml:space="preserve"> </w:t>
      </w:r>
      <w:r w:rsidR="00F853BF" w:rsidRPr="00F4727F">
        <w:rPr>
          <w:rFonts w:ascii="Tahoma" w:hAnsi="Tahoma" w:cs="Tahoma"/>
          <w:sz w:val="18"/>
          <w:szCs w:val="18"/>
          <w:lang w:val="en-US"/>
        </w:rPr>
        <w:t>Delete as</w:t>
      </w:r>
      <w:r w:rsidRPr="00F4727F">
        <w:rPr>
          <w:rFonts w:ascii="Tahoma" w:hAnsi="Tahoma" w:cs="Tahoma"/>
          <w:sz w:val="18"/>
          <w:szCs w:val="18"/>
          <w:lang w:val="en-US"/>
        </w:rPr>
        <w:t xml:space="preserve"> </w:t>
      </w:r>
      <w:r w:rsidR="00F853BF" w:rsidRPr="00F4727F">
        <w:rPr>
          <w:rFonts w:ascii="Tahoma" w:hAnsi="Tahoma" w:cs="Tahoma"/>
          <w:sz w:val="18"/>
          <w:szCs w:val="18"/>
          <w:lang w:val="en-US"/>
        </w:rPr>
        <w:t>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EB63" w14:textId="00B6BA41" w:rsidR="001D3CE7" w:rsidRDefault="001D3CE7" w:rsidP="00737E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C302B" wp14:editId="61010F59">
          <wp:extent cx="2901950" cy="524510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34548" w14:textId="70B7AF46" w:rsidR="001D3CE7" w:rsidRPr="00573C4B" w:rsidRDefault="001D3CE7" w:rsidP="00C05887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7372" w14:textId="1001FF2C" w:rsidR="001D3CE7" w:rsidRDefault="001D3CE7" w:rsidP="00C058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612345" wp14:editId="733D7951">
          <wp:extent cx="2828925" cy="524510"/>
          <wp:effectExtent l="0" t="0" r="9525" b="889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6F7E7" w14:textId="77777777" w:rsidR="001D3CE7" w:rsidRDefault="001D3CE7" w:rsidP="00C058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50A"/>
    <w:multiLevelType w:val="hybridMultilevel"/>
    <w:tmpl w:val="736C8542"/>
    <w:lvl w:ilvl="0" w:tplc="D570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B19"/>
    <w:multiLevelType w:val="hybridMultilevel"/>
    <w:tmpl w:val="77D23D0A"/>
    <w:lvl w:ilvl="0" w:tplc="3BEC1AD4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2018"/>
    <w:multiLevelType w:val="hybridMultilevel"/>
    <w:tmpl w:val="38B6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23F1E"/>
    <w:multiLevelType w:val="hybridMultilevel"/>
    <w:tmpl w:val="063690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4CFE"/>
    <w:multiLevelType w:val="hybridMultilevel"/>
    <w:tmpl w:val="55B2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51E5"/>
    <w:multiLevelType w:val="hybridMultilevel"/>
    <w:tmpl w:val="F086DA1C"/>
    <w:lvl w:ilvl="0" w:tplc="0D4EAD6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31BDF"/>
    <w:multiLevelType w:val="hybridMultilevel"/>
    <w:tmpl w:val="38B62E4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F4D99"/>
    <w:multiLevelType w:val="hybridMultilevel"/>
    <w:tmpl w:val="868893BC"/>
    <w:lvl w:ilvl="0" w:tplc="58D2CE8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1" w15:restartNumberingAfterBreak="0">
    <w:nsid w:val="40D56051"/>
    <w:multiLevelType w:val="hybridMultilevel"/>
    <w:tmpl w:val="CEA65F20"/>
    <w:lvl w:ilvl="0" w:tplc="01D004A0">
      <w:start w:val="3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2" w15:restartNumberingAfterBreak="0">
    <w:nsid w:val="45EE0DA7"/>
    <w:multiLevelType w:val="hybridMultilevel"/>
    <w:tmpl w:val="D8362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5759"/>
    <w:multiLevelType w:val="hybridMultilevel"/>
    <w:tmpl w:val="FC0A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7CDE"/>
    <w:multiLevelType w:val="hybridMultilevel"/>
    <w:tmpl w:val="6CCC6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MLU0MDQ0MDI3N7JU0lEKTi0uzszPAykwrgUADL1l/SwAAAA="/>
  </w:docVars>
  <w:rsids>
    <w:rsidRoot w:val="001A4103"/>
    <w:rsid w:val="00004059"/>
    <w:rsid w:val="000041A3"/>
    <w:rsid w:val="00005770"/>
    <w:rsid w:val="000069F2"/>
    <w:rsid w:val="000074C6"/>
    <w:rsid w:val="0001052A"/>
    <w:rsid w:val="00012A25"/>
    <w:rsid w:val="000165BA"/>
    <w:rsid w:val="00016DFC"/>
    <w:rsid w:val="00016E6A"/>
    <w:rsid w:val="00017A18"/>
    <w:rsid w:val="00021581"/>
    <w:rsid w:val="00022640"/>
    <w:rsid w:val="00022A09"/>
    <w:rsid w:val="00023C2E"/>
    <w:rsid w:val="00023E4C"/>
    <w:rsid w:val="00024880"/>
    <w:rsid w:val="00033F99"/>
    <w:rsid w:val="0003621B"/>
    <w:rsid w:val="00040A7F"/>
    <w:rsid w:val="00042034"/>
    <w:rsid w:val="0004460A"/>
    <w:rsid w:val="0004476D"/>
    <w:rsid w:val="000457F4"/>
    <w:rsid w:val="000465A7"/>
    <w:rsid w:val="00050903"/>
    <w:rsid w:val="000514D0"/>
    <w:rsid w:val="000518AB"/>
    <w:rsid w:val="0005275E"/>
    <w:rsid w:val="000527CF"/>
    <w:rsid w:val="0005409A"/>
    <w:rsid w:val="000602C0"/>
    <w:rsid w:val="00062B8E"/>
    <w:rsid w:val="000641F4"/>
    <w:rsid w:val="00072B33"/>
    <w:rsid w:val="000736AE"/>
    <w:rsid w:val="00077077"/>
    <w:rsid w:val="000779DC"/>
    <w:rsid w:val="00080202"/>
    <w:rsid w:val="000805D5"/>
    <w:rsid w:val="000823DD"/>
    <w:rsid w:val="00082D59"/>
    <w:rsid w:val="0009100C"/>
    <w:rsid w:val="00091379"/>
    <w:rsid w:val="0009253E"/>
    <w:rsid w:val="0009497F"/>
    <w:rsid w:val="00094A22"/>
    <w:rsid w:val="0009774D"/>
    <w:rsid w:val="000A0EBE"/>
    <w:rsid w:val="000B06FF"/>
    <w:rsid w:val="000B1779"/>
    <w:rsid w:val="000B17CD"/>
    <w:rsid w:val="000B4935"/>
    <w:rsid w:val="000C374A"/>
    <w:rsid w:val="000C5D33"/>
    <w:rsid w:val="000C6409"/>
    <w:rsid w:val="000C6F08"/>
    <w:rsid w:val="000C73D2"/>
    <w:rsid w:val="000D2142"/>
    <w:rsid w:val="000E1F14"/>
    <w:rsid w:val="000E3A50"/>
    <w:rsid w:val="000E5C68"/>
    <w:rsid w:val="000E5C8F"/>
    <w:rsid w:val="000F1D2B"/>
    <w:rsid w:val="000F2924"/>
    <w:rsid w:val="000F38CC"/>
    <w:rsid w:val="000F42D2"/>
    <w:rsid w:val="00100088"/>
    <w:rsid w:val="001052F7"/>
    <w:rsid w:val="00113669"/>
    <w:rsid w:val="00113BA7"/>
    <w:rsid w:val="00116D81"/>
    <w:rsid w:val="001171CC"/>
    <w:rsid w:val="001173E7"/>
    <w:rsid w:val="00117D41"/>
    <w:rsid w:val="001223D3"/>
    <w:rsid w:val="00126E16"/>
    <w:rsid w:val="001303BF"/>
    <w:rsid w:val="00132527"/>
    <w:rsid w:val="00132F5E"/>
    <w:rsid w:val="00134BDC"/>
    <w:rsid w:val="00135404"/>
    <w:rsid w:val="00135D70"/>
    <w:rsid w:val="0013687E"/>
    <w:rsid w:val="001368D6"/>
    <w:rsid w:val="00141302"/>
    <w:rsid w:val="00141979"/>
    <w:rsid w:val="00141C58"/>
    <w:rsid w:val="00141E73"/>
    <w:rsid w:val="00141F31"/>
    <w:rsid w:val="00142045"/>
    <w:rsid w:val="00142DEC"/>
    <w:rsid w:val="00144993"/>
    <w:rsid w:val="00145271"/>
    <w:rsid w:val="001469BA"/>
    <w:rsid w:val="0015026B"/>
    <w:rsid w:val="001504C9"/>
    <w:rsid w:val="001507C9"/>
    <w:rsid w:val="00150E69"/>
    <w:rsid w:val="0015327A"/>
    <w:rsid w:val="00154E5A"/>
    <w:rsid w:val="00155239"/>
    <w:rsid w:val="001564B1"/>
    <w:rsid w:val="0015770B"/>
    <w:rsid w:val="00157B84"/>
    <w:rsid w:val="0016009E"/>
    <w:rsid w:val="00160FEF"/>
    <w:rsid w:val="00162421"/>
    <w:rsid w:val="00164A44"/>
    <w:rsid w:val="00165181"/>
    <w:rsid w:val="00167A61"/>
    <w:rsid w:val="0017665C"/>
    <w:rsid w:val="00176CCF"/>
    <w:rsid w:val="001817A2"/>
    <w:rsid w:val="00182A4E"/>
    <w:rsid w:val="001853B4"/>
    <w:rsid w:val="00185C41"/>
    <w:rsid w:val="00185D8F"/>
    <w:rsid w:val="0019184C"/>
    <w:rsid w:val="00191D13"/>
    <w:rsid w:val="0019239C"/>
    <w:rsid w:val="00194B0B"/>
    <w:rsid w:val="001970A9"/>
    <w:rsid w:val="00197E37"/>
    <w:rsid w:val="001A13DC"/>
    <w:rsid w:val="001A3D2B"/>
    <w:rsid w:val="001A3D7A"/>
    <w:rsid w:val="001A4103"/>
    <w:rsid w:val="001A5575"/>
    <w:rsid w:val="001B1B52"/>
    <w:rsid w:val="001B429E"/>
    <w:rsid w:val="001B695D"/>
    <w:rsid w:val="001C18E4"/>
    <w:rsid w:val="001C340A"/>
    <w:rsid w:val="001C62BE"/>
    <w:rsid w:val="001D1430"/>
    <w:rsid w:val="001D1EA8"/>
    <w:rsid w:val="001D3CE7"/>
    <w:rsid w:val="001D4511"/>
    <w:rsid w:val="001D51AB"/>
    <w:rsid w:val="001D5B0B"/>
    <w:rsid w:val="001E2922"/>
    <w:rsid w:val="001E2BA3"/>
    <w:rsid w:val="001E4D47"/>
    <w:rsid w:val="001E7CDE"/>
    <w:rsid w:val="001F469A"/>
    <w:rsid w:val="00200F99"/>
    <w:rsid w:val="002014DF"/>
    <w:rsid w:val="00207A90"/>
    <w:rsid w:val="00207B1D"/>
    <w:rsid w:val="0021124F"/>
    <w:rsid w:val="002137E3"/>
    <w:rsid w:val="0021384B"/>
    <w:rsid w:val="00213E9B"/>
    <w:rsid w:val="00223917"/>
    <w:rsid w:val="00224036"/>
    <w:rsid w:val="00226311"/>
    <w:rsid w:val="00226466"/>
    <w:rsid w:val="0022752D"/>
    <w:rsid w:val="0023065F"/>
    <w:rsid w:val="002306FB"/>
    <w:rsid w:val="002375D5"/>
    <w:rsid w:val="00237AEB"/>
    <w:rsid w:val="00237BCC"/>
    <w:rsid w:val="00240945"/>
    <w:rsid w:val="00241966"/>
    <w:rsid w:val="00241D03"/>
    <w:rsid w:val="00242228"/>
    <w:rsid w:val="002436ED"/>
    <w:rsid w:val="00244117"/>
    <w:rsid w:val="00244901"/>
    <w:rsid w:val="00246463"/>
    <w:rsid w:val="002465D1"/>
    <w:rsid w:val="00247A4D"/>
    <w:rsid w:val="00247AC0"/>
    <w:rsid w:val="002501F4"/>
    <w:rsid w:val="00256D29"/>
    <w:rsid w:val="00257148"/>
    <w:rsid w:val="002574C0"/>
    <w:rsid w:val="00257978"/>
    <w:rsid w:val="00260003"/>
    <w:rsid w:val="00260A38"/>
    <w:rsid w:val="00262CC7"/>
    <w:rsid w:val="00266EF6"/>
    <w:rsid w:val="00270531"/>
    <w:rsid w:val="00273F23"/>
    <w:rsid w:val="002751B4"/>
    <w:rsid w:val="0028031B"/>
    <w:rsid w:val="00280A08"/>
    <w:rsid w:val="0028109B"/>
    <w:rsid w:val="00282599"/>
    <w:rsid w:val="00283261"/>
    <w:rsid w:val="0028675D"/>
    <w:rsid w:val="00286F9E"/>
    <w:rsid w:val="002900BA"/>
    <w:rsid w:val="0029031D"/>
    <w:rsid w:val="00294BA5"/>
    <w:rsid w:val="0029525C"/>
    <w:rsid w:val="0029551D"/>
    <w:rsid w:val="00297715"/>
    <w:rsid w:val="002A1437"/>
    <w:rsid w:val="002A1657"/>
    <w:rsid w:val="002A461D"/>
    <w:rsid w:val="002A5402"/>
    <w:rsid w:val="002A7589"/>
    <w:rsid w:val="002A7914"/>
    <w:rsid w:val="002B094C"/>
    <w:rsid w:val="002B2414"/>
    <w:rsid w:val="002B2B28"/>
    <w:rsid w:val="002B4BA1"/>
    <w:rsid w:val="002C2866"/>
    <w:rsid w:val="002C30DD"/>
    <w:rsid w:val="002C3EA3"/>
    <w:rsid w:val="002C415B"/>
    <w:rsid w:val="002C5562"/>
    <w:rsid w:val="002C5CD9"/>
    <w:rsid w:val="002D133E"/>
    <w:rsid w:val="002D20DD"/>
    <w:rsid w:val="002D4590"/>
    <w:rsid w:val="002E0BB7"/>
    <w:rsid w:val="002E1AC8"/>
    <w:rsid w:val="002E269A"/>
    <w:rsid w:val="002E2B72"/>
    <w:rsid w:val="002F0A80"/>
    <w:rsid w:val="002F1747"/>
    <w:rsid w:val="002F21C6"/>
    <w:rsid w:val="002F2629"/>
    <w:rsid w:val="002F5008"/>
    <w:rsid w:val="00300155"/>
    <w:rsid w:val="0030650B"/>
    <w:rsid w:val="00306E0D"/>
    <w:rsid w:val="00307CB7"/>
    <w:rsid w:val="003103AC"/>
    <w:rsid w:val="003236C2"/>
    <w:rsid w:val="003262D7"/>
    <w:rsid w:val="00326604"/>
    <w:rsid w:val="00326F4B"/>
    <w:rsid w:val="00330301"/>
    <w:rsid w:val="003315D0"/>
    <w:rsid w:val="00332789"/>
    <w:rsid w:val="00332BE0"/>
    <w:rsid w:val="00336FB2"/>
    <w:rsid w:val="003402AF"/>
    <w:rsid w:val="00343F9D"/>
    <w:rsid w:val="00346008"/>
    <w:rsid w:val="00347931"/>
    <w:rsid w:val="00353E44"/>
    <w:rsid w:val="00354B62"/>
    <w:rsid w:val="00356118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107A"/>
    <w:rsid w:val="003821EE"/>
    <w:rsid w:val="003829AA"/>
    <w:rsid w:val="00382B24"/>
    <w:rsid w:val="00385776"/>
    <w:rsid w:val="0038738D"/>
    <w:rsid w:val="003912D7"/>
    <w:rsid w:val="003934A5"/>
    <w:rsid w:val="00393580"/>
    <w:rsid w:val="0039616C"/>
    <w:rsid w:val="003973AE"/>
    <w:rsid w:val="003A060E"/>
    <w:rsid w:val="003A3C6E"/>
    <w:rsid w:val="003A6F50"/>
    <w:rsid w:val="003B0907"/>
    <w:rsid w:val="003B2120"/>
    <w:rsid w:val="003B430C"/>
    <w:rsid w:val="003B522E"/>
    <w:rsid w:val="003B597B"/>
    <w:rsid w:val="003B5DA3"/>
    <w:rsid w:val="003B5DD7"/>
    <w:rsid w:val="003C14C1"/>
    <w:rsid w:val="003C20EF"/>
    <w:rsid w:val="003C2CE9"/>
    <w:rsid w:val="003C48E4"/>
    <w:rsid w:val="003C4A26"/>
    <w:rsid w:val="003C666F"/>
    <w:rsid w:val="003D03B7"/>
    <w:rsid w:val="003D05A9"/>
    <w:rsid w:val="003D114B"/>
    <w:rsid w:val="003D4D69"/>
    <w:rsid w:val="003D5A80"/>
    <w:rsid w:val="003D69B1"/>
    <w:rsid w:val="003E2078"/>
    <w:rsid w:val="003E2A7F"/>
    <w:rsid w:val="003E3E89"/>
    <w:rsid w:val="003E6AE6"/>
    <w:rsid w:val="003E7AD7"/>
    <w:rsid w:val="003F0B44"/>
    <w:rsid w:val="0040081C"/>
    <w:rsid w:val="0040636F"/>
    <w:rsid w:val="004069C4"/>
    <w:rsid w:val="00410025"/>
    <w:rsid w:val="00410942"/>
    <w:rsid w:val="00410F8E"/>
    <w:rsid w:val="00417AE8"/>
    <w:rsid w:val="00421302"/>
    <w:rsid w:val="00421784"/>
    <w:rsid w:val="0042686F"/>
    <w:rsid w:val="00426899"/>
    <w:rsid w:val="00427464"/>
    <w:rsid w:val="00431C81"/>
    <w:rsid w:val="00431C8D"/>
    <w:rsid w:val="00433536"/>
    <w:rsid w:val="0043576E"/>
    <w:rsid w:val="004370DF"/>
    <w:rsid w:val="004379D8"/>
    <w:rsid w:val="00441269"/>
    <w:rsid w:val="0044253E"/>
    <w:rsid w:val="00443BE4"/>
    <w:rsid w:val="00446AF6"/>
    <w:rsid w:val="00447B1D"/>
    <w:rsid w:val="00450757"/>
    <w:rsid w:val="00450CA4"/>
    <w:rsid w:val="00451B22"/>
    <w:rsid w:val="00451FF4"/>
    <w:rsid w:val="00455A49"/>
    <w:rsid w:val="00456019"/>
    <w:rsid w:val="00456567"/>
    <w:rsid w:val="004603CE"/>
    <w:rsid w:val="00460715"/>
    <w:rsid w:val="00460906"/>
    <w:rsid w:val="00461349"/>
    <w:rsid w:val="0046511B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00EE"/>
    <w:rsid w:val="004A159F"/>
    <w:rsid w:val="004A2261"/>
    <w:rsid w:val="004A2590"/>
    <w:rsid w:val="004A27F2"/>
    <w:rsid w:val="004A43A5"/>
    <w:rsid w:val="004A4ADF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65CA"/>
    <w:rsid w:val="004B6EE4"/>
    <w:rsid w:val="004C2B38"/>
    <w:rsid w:val="004C5A05"/>
    <w:rsid w:val="004D0A8B"/>
    <w:rsid w:val="004D20DC"/>
    <w:rsid w:val="004D3B29"/>
    <w:rsid w:val="004D4E7B"/>
    <w:rsid w:val="004D627B"/>
    <w:rsid w:val="004D63FA"/>
    <w:rsid w:val="004D65E7"/>
    <w:rsid w:val="004E1613"/>
    <w:rsid w:val="004E2999"/>
    <w:rsid w:val="004E33EB"/>
    <w:rsid w:val="004E3CC2"/>
    <w:rsid w:val="004F17C6"/>
    <w:rsid w:val="004F1802"/>
    <w:rsid w:val="004F6F67"/>
    <w:rsid w:val="005003E4"/>
    <w:rsid w:val="00500E62"/>
    <w:rsid w:val="00503A5F"/>
    <w:rsid w:val="00503B1B"/>
    <w:rsid w:val="005046DC"/>
    <w:rsid w:val="00510921"/>
    <w:rsid w:val="0051617F"/>
    <w:rsid w:val="0052462E"/>
    <w:rsid w:val="00526007"/>
    <w:rsid w:val="00526F6B"/>
    <w:rsid w:val="00531F27"/>
    <w:rsid w:val="0053342D"/>
    <w:rsid w:val="00533771"/>
    <w:rsid w:val="005338CE"/>
    <w:rsid w:val="005346AE"/>
    <w:rsid w:val="00534EBA"/>
    <w:rsid w:val="00535E7B"/>
    <w:rsid w:val="005405A1"/>
    <w:rsid w:val="0055068F"/>
    <w:rsid w:val="005567C8"/>
    <w:rsid w:val="00557F2B"/>
    <w:rsid w:val="00564DF1"/>
    <w:rsid w:val="00566552"/>
    <w:rsid w:val="00566EC3"/>
    <w:rsid w:val="005676BA"/>
    <w:rsid w:val="005712D0"/>
    <w:rsid w:val="00571671"/>
    <w:rsid w:val="00571B07"/>
    <w:rsid w:val="00573736"/>
    <w:rsid w:val="00573C4B"/>
    <w:rsid w:val="005748E0"/>
    <w:rsid w:val="00575097"/>
    <w:rsid w:val="00575896"/>
    <w:rsid w:val="00580D4B"/>
    <w:rsid w:val="00585CEB"/>
    <w:rsid w:val="00587488"/>
    <w:rsid w:val="00587E25"/>
    <w:rsid w:val="00590541"/>
    <w:rsid w:val="00590599"/>
    <w:rsid w:val="00591044"/>
    <w:rsid w:val="0059195E"/>
    <w:rsid w:val="005938AA"/>
    <w:rsid w:val="00594CE0"/>
    <w:rsid w:val="005A0AFB"/>
    <w:rsid w:val="005A0DD5"/>
    <w:rsid w:val="005A1077"/>
    <w:rsid w:val="005A13EB"/>
    <w:rsid w:val="005A1D30"/>
    <w:rsid w:val="005A240D"/>
    <w:rsid w:val="005A2E1C"/>
    <w:rsid w:val="005A465C"/>
    <w:rsid w:val="005A5985"/>
    <w:rsid w:val="005B0815"/>
    <w:rsid w:val="005B1D4B"/>
    <w:rsid w:val="005B1DFF"/>
    <w:rsid w:val="005B24ED"/>
    <w:rsid w:val="005B482A"/>
    <w:rsid w:val="005B5A5C"/>
    <w:rsid w:val="005C1128"/>
    <w:rsid w:val="005C13A1"/>
    <w:rsid w:val="005C5C06"/>
    <w:rsid w:val="005C658F"/>
    <w:rsid w:val="005D087E"/>
    <w:rsid w:val="005D0EF0"/>
    <w:rsid w:val="005D1932"/>
    <w:rsid w:val="005D2DA5"/>
    <w:rsid w:val="005D4184"/>
    <w:rsid w:val="005D4AB5"/>
    <w:rsid w:val="005D540C"/>
    <w:rsid w:val="005D78F6"/>
    <w:rsid w:val="005E05AF"/>
    <w:rsid w:val="005E0D91"/>
    <w:rsid w:val="005E1BE7"/>
    <w:rsid w:val="005E4039"/>
    <w:rsid w:val="005E5844"/>
    <w:rsid w:val="005F0B33"/>
    <w:rsid w:val="005F17AB"/>
    <w:rsid w:val="005F2A4F"/>
    <w:rsid w:val="005F2F15"/>
    <w:rsid w:val="005F554A"/>
    <w:rsid w:val="005F597E"/>
    <w:rsid w:val="005F5DF8"/>
    <w:rsid w:val="005F7418"/>
    <w:rsid w:val="00601E7D"/>
    <w:rsid w:val="00603FE1"/>
    <w:rsid w:val="006040FF"/>
    <w:rsid w:val="00606DE3"/>
    <w:rsid w:val="006070B0"/>
    <w:rsid w:val="00610C29"/>
    <w:rsid w:val="006126F6"/>
    <w:rsid w:val="006173B5"/>
    <w:rsid w:val="0062147D"/>
    <w:rsid w:val="00624D75"/>
    <w:rsid w:val="00625E53"/>
    <w:rsid w:val="00637222"/>
    <w:rsid w:val="00640F36"/>
    <w:rsid w:val="0064167A"/>
    <w:rsid w:val="00641F60"/>
    <w:rsid w:val="00641FEC"/>
    <w:rsid w:val="006423D7"/>
    <w:rsid w:val="006429E0"/>
    <w:rsid w:val="00653A15"/>
    <w:rsid w:val="00655FCF"/>
    <w:rsid w:val="006571C6"/>
    <w:rsid w:val="00657AE2"/>
    <w:rsid w:val="00660483"/>
    <w:rsid w:val="00662ECD"/>
    <w:rsid w:val="00664485"/>
    <w:rsid w:val="006645FB"/>
    <w:rsid w:val="006650FE"/>
    <w:rsid w:val="00665D46"/>
    <w:rsid w:val="0066634D"/>
    <w:rsid w:val="00666769"/>
    <w:rsid w:val="00670CC2"/>
    <w:rsid w:val="0067697E"/>
    <w:rsid w:val="00676B9B"/>
    <w:rsid w:val="00676E73"/>
    <w:rsid w:val="00680CB0"/>
    <w:rsid w:val="00681271"/>
    <w:rsid w:val="006827BD"/>
    <w:rsid w:val="00686835"/>
    <w:rsid w:val="00687C60"/>
    <w:rsid w:val="00690A33"/>
    <w:rsid w:val="006A05FE"/>
    <w:rsid w:val="006A08EA"/>
    <w:rsid w:val="006A2549"/>
    <w:rsid w:val="006A4925"/>
    <w:rsid w:val="006A5826"/>
    <w:rsid w:val="006A75CC"/>
    <w:rsid w:val="006A7968"/>
    <w:rsid w:val="006B0602"/>
    <w:rsid w:val="006B0892"/>
    <w:rsid w:val="006B09B0"/>
    <w:rsid w:val="006B1D4F"/>
    <w:rsid w:val="006B2464"/>
    <w:rsid w:val="006B43B6"/>
    <w:rsid w:val="006B48C3"/>
    <w:rsid w:val="006C11FA"/>
    <w:rsid w:val="006C167A"/>
    <w:rsid w:val="006C2986"/>
    <w:rsid w:val="006C4818"/>
    <w:rsid w:val="006C4F45"/>
    <w:rsid w:val="006C5F2F"/>
    <w:rsid w:val="006C65C9"/>
    <w:rsid w:val="006C7DF5"/>
    <w:rsid w:val="006D2EC5"/>
    <w:rsid w:val="006E1FD9"/>
    <w:rsid w:val="006E2EC6"/>
    <w:rsid w:val="006E5242"/>
    <w:rsid w:val="006E5875"/>
    <w:rsid w:val="006E59EF"/>
    <w:rsid w:val="006E6A13"/>
    <w:rsid w:val="006E75A2"/>
    <w:rsid w:val="006F5321"/>
    <w:rsid w:val="006F7B0C"/>
    <w:rsid w:val="007024A1"/>
    <w:rsid w:val="00713F82"/>
    <w:rsid w:val="00715FA9"/>
    <w:rsid w:val="00717459"/>
    <w:rsid w:val="0071773E"/>
    <w:rsid w:val="00717EF7"/>
    <w:rsid w:val="007214E3"/>
    <w:rsid w:val="007259E9"/>
    <w:rsid w:val="007273B3"/>
    <w:rsid w:val="0073258A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BF2"/>
    <w:rsid w:val="00743D85"/>
    <w:rsid w:val="00746DAE"/>
    <w:rsid w:val="00750E85"/>
    <w:rsid w:val="00751C58"/>
    <w:rsid w:val="00752516"/>
    <w:rsid w:val="00753692"/>
    <w:rsid w:val="007542B6"/>
    <w:rsid w:val="00757157"/>
    <w:rsid w:val="00760E8C"/>
    <w:rsid w:val="00763F56"/>
    <w:rsid w:val="007650B1"/>
    <w:rsid w:val="00765791"/>
    <w:rsid w:val="007666F2"/>
    <w:rsid w:val="00766A0E"/>
    <w:rsid w:val="007676DA"/>
    <w:rsid w:val="00767A2C"/>
    <w:rsid w:val="007739B0"/>
    <w:rsid w:val="00774869"/>
    <w:rsid w:val="0077724B"/>
    <w:rsid w:val="007778DE"/>
    <w:rsid w:val="00777970"/>
    <w:rsid w:val="00777D3B"/>
    <w:rsid w:val="0078259E"/>
    <w:rsid w:val="00786F31"/>
    <w:rsid w:val="00790585"/>
    <w:rsid w:val="00793031"/>
    <w:rsid w:val="007935D7"/>
    <w:rsid w:val="007A113E"/>
    <w:rsid w:val="007A2CD1"/>
    <w:rsid w:val="007A7FD4"/>
    <w:rsid w:val="007B1A65"/>
    <w:rsid w:val="007B22EB"/>
    <w:rsid w:val="007B29F6"/>
    <w:rsid w:val="007B3BBF"/>
    <w:rsid w:val="007B4DA3"/>
    <w:rsid w:val="007C0888"/>
    <w:rsid w:val="007C2C43"/>
    <w:rsid w:val="007C305E"/>
    <w:rsid w:val="007C4A83"/>
    <w:rsid w:val="007C5158"/>
    <w:rsid w:val="007D2245"/>
    <w:rsid w:val="007D3D77"/>
    <w:rsid w:val="007D4DC4"/>
    <w:rsid w:val="007D5276"/>
    <w:rsid w:val="007D5D1E"/>
    <w:rsid w:val="007D7DB9"/>
    <w:rsid w:val="007E15A8"/>
    <w:rsid w:val="007E69BD"/>
    <w:rsid w:val="007E6E1E"/>
    <w:rsid w:val="007F1658"/>
    <w:rsid w:val="007F4BB5"/>
    <w:rsid w:val="00803B05"/>
    <w:rsid w:val="00810498"/>
    <w:rsid w:val="00810C0D"/>
    <w:rsid w:val="008121EC"/>
    <w:rsid w:val="00813515"/>
    <w:rsid w:val="00813EFC"/>
    <w:rsid w:val="00814426"/>
    <w:rsid w:val="00814B47"/>
    <w:rsid w:val="008153CD"/>
    <w:rsid w:val="00817850"/>
    <w:rsid w:val="00821AD5"/>
    <w:rsid w:val="00823C02"/>
    <w:rsid w:val="00824593"/>
    <w:rsid w:val="00825C70"/>
    <w:rsid w:val="0082619A"/>
    <w:rsid w:val="00826750"/>
    <w:rsid w:val="00830192"/>
    <w:rsid w:val="00830523"/>
    <w:rsid w:val="008316C7"/>
    <w:rsid w:val="0083248F"/>
    <w:rsid w:val="0084058A"/>
    <w:rsid w:val="008408A9"/>
    <w:rsid w:val="008419A7"/>
    <w:rsid w:val="00842593"/>
    <w:rsid w:val="00842B25"/>
    <w:rsid w:val="00842DFE"/>
    <w:rsid w:val="00845604"/>
    <w:rsid w:val="00845E81"/>
    <w:rsid w:val="00846B4C"/>
    <w:rsid w:val="00851C61"/>
    <w:rsid w:val="00860830"/>
    <w:rsid w:val="00860CB4"/>
    <w:rsid w:val="00861C23"/>
    <w:rsid w:val="00862264"/>
    <w:rsid w:val="00862510"/>
    <w:rsid w:val="00866AA7"/>
    <w:rsid w:val="00867C56"/>
    <w:rsid w:val="0087011C"/>
    <w:rsid w:val="00870FB6"/>
    <w:rsid w:val="008712E9"/>
    <w:rsid w:val="00871FAC"/>
    <w:rsid w:val="00874260"/>
    <w:rsid w:val="008746E6"/>
    <w:rsid w:val="00874BAD"/>
    <w:rsid w:val="00875777"/>
    <w:rsid w:val="00877D27"/>
    <w:rsid w:val="00877EDA"/>
    <w:rsid w:val="00880F74"/>
    <w:rsid w:val="00881532"/>
    <w:rsid w:val="00884488"/>
    <w:rsid w:val="00885EDA"/>
    <w:rsid w:val="00887FAF"/>
    <w:rsid w:val="00891F9B"/>
    <w:rsid w:val="00893233"/>
    <w:rsid w:val="00894C4E"/>
    <w:rsid w:val="00896F7D"/>
    <w:rsid w:val="00897F9F"/>
    <w:rsid w:val="008A0997"/>
    <w:rsid w:val="008A1121"/>
    <w:rsid w:val="008A1BF6"/>
    <w:rsid w:val="008A2536"/>
    <w:rsid w:val="008A6D40"/>
    <w:rsid w:val="008A7986"/>
    <w:rsid w:val="008B1C4D"/>
    <w:rsid w:val="008B2267"/>
    <w:rsid w:val="008B585F"/>
    <w:rsid w:val="008B61A7"/>
    <w:rsid w:val="008B7B4D"/>
    <w:rsid w:val="008C0061"/>
    <w:rsid w:val="008C1F21"/>
    <w:rsid w:val="008C32C1"/>
    <w:rsid w:val="008C3B59"/>
    <w:rsid w:val="008C430F"/>
    <w:rsid w:val="008C6C6D"/>
    <w:rsid w:val="008C7BD2"/>
    <w:rsid w:val="008D02BF"/>
    <w:rsid w:val="008D0CAE"/>
    <w:rsid w:val="008D0F64"/>
    <w:rsid w:val="008D6979"/>
    <w:rsid w:val="008E0A60"/>
    <w:rsid w:val="008E11CB"/>
    <w:rsid w:val="008E2C50"/>
    <w:rsid w:val="008E36E0"/>
    <w:rsid w:val="008F1FD6"/>
    <w:rsid w:val="008F22EC"/>
    <w:rsid w:val="008F2B64"/>
    <w:rsid w:val="0090007B"/>
    <w:rsid w:val="0090260A"/>
    <w:rsid w:val="0090436D"/>
    <w:rsid w:val="0090445F"/>
    <w:rsid w:val="009049C1"/>
    <w:rsid w:val="00907820"/>
    <w:rsid w:val="00911166"/>
    <w:rsid w:val="0092045F"/>
    <w:rsid w:val="00920BC7"/>
    <w:rsid w:val="009227C7"/>
    <w:rsid w:val="009230BA"/>
    <w:rsid w:val="00924E2B"/>
    <w:rsid w:val="00925323"/>
    <w:rsid w:val="00925DDA"/>
    <w:rsid w:val="00927926"/>
    <w:rsid w:val="009305E1"/>
    <w:rsid w:val="00930A48"/>
    <w:rsid w:val="00931036"/>
    <w:rsid w:val="00933674"/>
    <w:rsid w:val="0093504D"/>
    <w:rsid w:val="0093576C"/>
    <w:rsid w:val="009360D7"/>
    <w:rsid w:val="0094098D"/>
    <w:rsid w:val="00950605"/>
    <w:rsid w:val="00952338"/>
    <w:rsid w:val="00954E1F"/>
    <w:rsid w:val="00954E2F"/>
    <w:rsid w:val="00955EC7"/>
    <w:rsid w:val="00957B31"/>
    <w:rsid w:val="00961B68"/>
    <w:rsid w:val="00962118"/>
    <w:rsid w:val="00964059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682"/>
    <w:rsid w:val="009954AE"/>
    <w:rsid w:val="00995EAE"/>
    <w:rsid w:val="00996D0F"/>
    <w:rsid w:val="00997A91"/>
    <w:rsid w:val="009A0929"/>
    <w:rsid w:val="009A61B6"/>
    <w:rsid w:val="009A72B1"/>
    <w:rsid w:val="009A7505"/>
    <w:rsid w:val="009A7AFE"/>
    <w:rsid w:val="009B01F0"/>
    <w:rsid w:val="009B047F"/>
    <w:rsid w:val="009B0911"/>
    <w:rsid w:val="009B237B"/>
    <w:rsid w:val="009B29C0"/>
    <w:rsid w:val="009B3C38"/>
    <w:rsid w:val="009B63B8"/>
    <w:rsid w:val="009D3874"/>
    <w:rsid w:val="009D492C"/>
    <w:rsid w:val="009D4932"/>
    <w:rsid w:val="009D4D3C"/>
    <w:rsid w:val="009D5454"/>
    <w:rsid w:val="009D58D7"/>
    <w:rsid w:val="009E017D"/>
    <w:rsid w:val="009E0500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1969"/>
    <w:rsid w:val="00A02B45"/>
    <w:rsid w:val="00A02F3E"/>
    <w:rsid w:val="00A03D4E"/>
    <w:rsid w:val="00A0502D"/>
    <w:rsid w:val="00A10A8D"/>
    <w:rsid w:val="00A120C5"/>
    <w:rsid w:val="00A14774"/>
    <w:rsid w:val="00A147D7"/>
    <w:rsid w:val="00A15213"/>
    <w:rsid w:val="00A213A3"/>
    <w:rsid w:val="00A243F7"/>
    <w:rsid w:val="00A3065D"/>
    <w:rsid w:val="00A359EA"/>
    <w:rsid w:val="00A3631F"/>
    <w:rsid w:val="00A419E7"/>
    <w:rsid w:val="00A423F7"/>
    <w:rsid w:val="00A42FA3"/>
    <w:rsid w:val="00A45DF8"/>
    <w:rsid w:val="00A47524"/>
    <w:rsid w:val="00A4765D"/>
    <w:rsid w:val="00A546EA"/>
    <w:rsid w:val="00A612E2"/>
    <w:rsid w:val="00A638D3"/>
    <w:rsid w:val="00A66AB4"/>
    <w:rsid w:val="00A67C14"/>
    <w:rsid w:val="00A742E3"/>
    <w:rsid w:val="00A74437"/>
    <w:rsid w:val="00A777E7"/>
    <w:rsid w:val="00A82F80"/>
    <w:rsid w:val="00A83A65"/>
    <w:rsid w:val="00A858E8"/>
    <w:rsid w:val="00A87F46"/>
    <w:rsid w:val="00A914DD"/>
    <w:rsid w:val="00A9324B"/>
    <w:rsid w:val="00A941CD"/>
    <w:rsid w:val="00A94B53"/>
    <w:rsid w:val="00A959FA"/>
    <w:rsid w:val="00A95D86"/>
    <w:rsid w:val="00A96482"/>
    <w:rsid w:val="00AA1AC4"/>
    <w:rsid w:val="00AA2305"/>
    <w:rsid w:val="00AA27DF"/>
    <w:rsid w:val="00AA292D"/>
    <w:rsid w:val="00AA515D"/>
    <w:rsid w:val="00AA5E68"/>
    <w:rsid w:val="00AA7B83"/>
    <w:rsid w:val="00AB07C1"/>
    <w:rsid w:val="00AB6F0F"/>
    <w:rsid w:val="00AB706F"/>
    <w:rsid w:val="00AC1DD6"/>
    <w:rsid w:val="00AC31E0"/>
    <w:rsid w:val="00AC7321"/>
    <w:rsid w:val="00AD5D27"/>
    <w:rsid w:val="00AD703D"/>
    <w:rsid w:val="00AD7756"/>
    <w:rsid w:val="00AE0360"/>
    <w:rsid w:val="00AE1228"/>
    <w:rsid w:val="00AE269B"/>
    <w:rsid w:val="00AE3372"/>
    <w:rsid w:val="00AF23B0"/>
    <w:rsid w:val="00AF387C"/>
    <w:rsid w:val="00AF6B77"/>
    <w:rsid w:val="00AF6FCE"/>
    <w:rsid w:val="00AF790F"/>
    <w:rsid w:val="00B0233A"/>
    <w:rsid w:val="00B02DB7"/>
    <w:rsid w:val="00B03226"/>
    <w:rsid w:val="00B04F42"/>
    <w:rsid w:val="00B06C31"/>
    <w:rsid w:val="00B11C42"/>
    <w:rsid w:val="00B12D0F"/>
    <w:rsid w:val="00B12E02"/>
    <w:rsid w:val="00B132FD"/>
    <w:rsid w:val="00B13F87"/>
    <w:rsid w:val="00B15B03"/>
    <w:rsid w:val="00B16151"/>
    <w:rsid w:val="00B22302"/>
    <w:rsid w:val="00B23E2C"/>
    <w:rsid w:val="00B31B09"/>
    <w:rsid w:val="00B325F2"/>
    <w:rsid w:val="00B3386F"/>
    <w:rsid w:val="00B34315"/>
    <w:rsid w:val="00B34B3A"/>
    <w:rsid w:val="00B3685F"/>
    <w:rsid w:val="00B40BBD"/>
    <w:rsid w:val="00B40DD9"/>
    <w:rsid w:val="00B44ED8"/>
    <w:rsid w:val="00B469B4"/>
    <w:rsid w:val="00B474DF"/>
    <w:rsid w:val="00B51241"/>
    <w:rsid w:val="00B54D32"/>
    <w:rsid w:val="00B568AE"/>
    <w:rsid w:val="00B56E58"/>
    <w:rsid w:val="00B60AA0"/>
    <w:rsid w:val="00B61BB3"/>
    <w:rsid w:val="00B74337"/>
    <w:rsid w:val="00B75B32"/>
    <w:rsid w:val="00B81B32"/>
    <w:rsid w:val="00B87E58"/>
    <w:rsid w:val="00B92866"/>
    <w:rsid w:val="00B9312C"/>
    <w:rsid w:val="00B93952"/>
    <w:rsid w:val="00B94340"/>
    <w:rsid w:val="00B9681D"/>
    <w:rsid w:val="00B96F89"/>
    <w:rsid w:val="00BA0003"/>
    <w:rsid w:val="00BA04EF"/>
    <w:rsid w:val="00BA40DF"/>
    <w:rsid w:val="00BA5BD2"/>
    <w:rsid w:val="00BA632B"/>
    <w:rsid w:val="00BB3942"/>
    <w:rsid w:val="00BB739E"/>
    <w:rsid w:val="00BB7799"/>
    <w:rsid w:val="00BC063D"/>
    <w:rsid w:val="00BC209D"/>
    <w:rsid w:val="00BC6578"/>
    <w:rsid w:val="00BD0B6E"/>
    <w:rsid w:val="00BD197D"/>
    <w:rsid w:val="00BD2C31"/>
    <w:rsid w:val="00BD3EA5"/>
    <w:rsid w:val="00BD7818"/>
    <w:rsid w:val="00BD7F49"/>
    <w:rsid w:val="00BE0178"/>
    <w:rsid w:val="00BE12CA"/>
    <w:rsid w:val="00BE2E39"/>
    <w:rsid w:val="00BE4F17"/>
    <w:rsid w:val="00BE5230"/>
    <w:rsid w:val="00BF5327"/>
    <w:rsid w:val="00BF67FC"/>
    <w:rsid w:val="00BF70A2"/>
    <w:rsid w:val="00C01625"/>
    <w:rsid w:val="00C02B49"/>
    <w:rsid w:val="00C02D6D"/>
    <w:rsid w:val="00C041EE"/>
    <w:rsid w:val="00C04470"/>
    <w:rsid w:val="00C05887"/>
    <w:rsid w:val="00C06EF9"/>
    <w:rsid w:val="00C072E3"/>
    <w:rsid w:val="00C11FD7"/>
    <w:rsid w:val="00C17363"/>
    <w:rsid w:val="00C1750E"/>
    <w:rsid w:val="00C248E8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30FC"/>
    <w:rsid w:val="00C5341D"/>
    <w:rsid w:val="00C540B4"/>
    <w:rsid w:val="00C56110"/>
    <w:rsid w:val="00C602CE"/>
    <w:rsid w:val="00C62151"/>
    <w:rsid w:val="00C64979"/>
    <w:rsid w:val="00C64BAB"/>
    <w:rsid w:val="00C6522B"/>
    <w:rsid w:val="00C65DFA"/>
    <w:rsid w:val="00C713D3"/>
    <w:rsid w:val="00C71410"/>
    <w:rsid w:val="00C71418"/>
    <w:rsid w:val="00C743E8"/>
    <w:rsid w:val="00C74F57"/>
    <w:rsid w:val="00C761CF"/>
    <w:rsid w:val="00C77C4C"/>
    <w:rsid w:val="00C836BC"/>
    <w:rsid w:val="00C870EC"/>
    <w:rsid w:val="00C92724"/>
    <w:rsid w:val="00C97159"/>
    <w:rsid w:val="00C974BF"/>
    <w:rsid w:val="00CA167B"/>
    <w:rsid w:val="00CA1F56"/>
    <w:rsid w:val="00CA5F92"/>
    <w:rsid w:val="00CB2D6D"/>
    <w:rsid w:val="00CB390D"/>
    <w:rsid w:val="00CB7F50"/>
    <w:rsid w:val="00CC031B"/>
    <w:rsid w:val="00CC06E6"/>
    <w:rsid w:val="00CC0C8B"/>
    <w:rsid w:val="00CC2525"/>
    <w:rsid w:val="00CC25F3"/>
    <w:rsid w:val="00CC3BD5"/>
    <w:rsid w:val="00CC44D1"/>
    <w:rsid w:val="00CC4546"/>
    <w:rsid w:val="00CC503F"/>
    <w:rsid w:val="00CC6232"/>
    <w:rsid w:val="00CC7137"/>
    <w:rsid w:val="00CD2887"/>
    <w:rsid w:val="00CD2AD6"/>
    <w:rsid w:val="00CD355F"/>
    <w:rsid w:val="00CD619A"/>
    <w:rsid w:val="00CD75A2"/>
    <w:rsid w:val="00CE1927"/>
    <w:rsid w:val="00CE35E3"/>
    <w:rsid w:val="00CE6F8D"/>
    <w:rsid w:val="00CF12E4"/>
    <w:rsid w:val="00CF193E"/>
    <w:rsid w:val="00CF3FAA"/>
    <w:rsid w:val="00CF50FD"/>
    <w:rsid w:val="00CF6945"/>
    <w:rsid w:val="00CF7C21"/>
    <w:rsid w:val="00D00FEB"/>
    <w:rsid w:val="00D07A0E"/>
    <w:rsid w:val="00D13571"/>
    <w:rsid w:val="00D14906"/>
    <w:rsid w:val="00D160F1"/>
    <w:rsid w:val="00D17203"/>
    <w:rsid w:val="00D21747"/>
    <w:rsid w:val="00D25EBA"/>
    <w:rsid w:val="00D2795A"/>
    <w:rsid w:val="00D27A87"/>
    <w:rsid w:val="00D33C2C"/>
    <w:rsid w:val="00D3709E"/>
    <w:rsid w:val="00D41FAD"/>
    <w:rsid w:val="00D4740B"/>
    <w:rsid w:val="00D51E39"/>
    <w:rsid w:val="00D530D7"/>
    <w:rsid w:val="00D53415"/>
    <w:rsid w:val="00D54179"/>
    <w:rsid w:val="00D62FE5"/>
    <w:rsid w:val="00D6318C"/>
    <w:rsid w:val="00D700E1"/>
    <w:rsid w:val="00D74C62"/>
    <w:rsid w:val="00D752BB"/>
    <w:rsid w:val="00D80FA8"/>
    <w:rsid w:val="00D82BA4"/>
    <w:rsid w:val="00D8766C"/>
    <w:rsid w:val="00D90B25"/>
    <w:rsid w:val="00D91951"/>
    <w:rsid w:val="00D931B3"/>
    <w:rsid w:val="00D93FAC"/>
    <w:rsid w:val="00D960C5"/>
    <w:rsid w:val="00D961DF"/>
    <w:rsid w:val="00DA221A"/>
    <w:rsid w:val="00DA27E5"/>
    <w:rsid w:val="00DA5F0A"/>
    <w:rsid w:val="00DB1405"/>
    <w:rsid w:val="00DB2EAD"/>
    <w:rsid w:val="00DB3315"/>
    <w:rsid w:val="00DB3D44"/>
    <w:rsid w:val="00DB65C0"/>
    <w:rsid w:val="00DB7237"/>
    <w:rsid w:val="00DB730E"/>
    <w:rsid w:val="00DB7CEA"/>
    <w:rsid w:val="00DC023D"/>
    <w:rsid w:val="00DC26A4"/>
    <w:rsid w:val="00DC4BF0"/>
    <w:rsid w:val="00DD0858"/>
    <w:rsid w:val="00DD0F71"/>
    <w:rsid w:val="00DD1A7B"/>
    <w:rsid w:val="00DD223F"/>
    <w:rsid w:val="00DE0F4B"/>
    <w:rsid w:val="00DE74AA"/>
    <w:rsid w:val="00DF03C4"/>
    <w:rsid w:val="00DF1984"/>
    <w:rsid w:val="00DF47E3"/>
    <w:rsid w:val="00DF5680"/>
    <w:rsid w:val="00DF6177"/>
    <w:rsid w:val="00E030CA"/>
    <w:rsid w:val="00E03C69"/>
    <w:rsid w:val="00E04788"/>
    <w:rsid w:val="00E04F04"/>
    <w:rsid w:val="00E057B0"/>
    <w:rsid w:val="00E06E58"/>
    <w:rsid w:val="00E113B4"/>
    <w:rsid w:val="00E1162F"/>
    <w:rsid w:val="00E12841"/>
    <w:rsid w:val="00E14919"/>
    <w:rsid w:val="00E20EFF"/>
    <w:rsid w:val="00E21622"/>
    <w:rsid w:val="00E21784"/>
    <w:rsid w:val="00E250F3"/>
    <w:rsid w:val="00E25ED0"/>
    <w:rsid w:val="00E3238B"/>
    <w:rsid w:val="00E33E87"/>
    <w:rsid w:val="00E37377"/>
    <w:rsid w:val="00E40FC6"/>
    <w:rsid w:val="00E46284"/>
    <w:rsid w:val="00E469C6"/>
    <w:rsid w:val="00E50940"/>
    <w:rsid w:val="00E5162C"/>
    <w:rsid w:val="00E538E7"/>
    <w:rsid w:val="00E56323"/>
    <w:rsid w:val="00E60D30"/>
    <w:rsid w:val="00E612E8"/>
    <w:rsid w:val="00E6291B"/>
    <w:rsid w:val="00E63F15"/>
    <w:rsid w:val="00E64E43"/>
    <w:rsid w:val="00E66585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333D"/>
    <w:rsid w:val="00E949AF"/>
    <w:rsid w:val="00E96249"/>
    <w:rsid w:val="00E97BDD"/>
    <w:rsid w:val="00EA2002"/>
    <w:rsid w:val="00EA220D"/>
    <w:rsid w:val="00EA26F0"/>
    <w:rsid w:val="00EA3D61"/>
    <w:rsid w:val="00EA3E6B"/>
    <w:rsid w:val="00EA3FE4"/>
    <w:rsid w:val="00EA4A10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C7159"/>
    <w:rsid w:val="00EC7DFA"/>
    <w:rsid w:val="00ED6045"/>
    <w:rsid w:val="00ED6263"/>
    <w:rsid w:val="00ED743A"/>
    <w:rsid w:val="00EE0BBF"/>
    <w:rsid w:val="00EE117F"/>
    <w:rsid w:val="00EE3A02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13FC6"/>
    <w:rsid w:val="00F14074"/>
    <w:rsid w:val="00F149ED"/>
    <w:rsid w:val="00F17F10"/>
    <w:rsid w:val="00F20900"/>
    <w:rsid w:val="00F20E11"/>
    <w:rsid w:val="00F2127A"/>
    <w:rsid w:val="00F21E64"/>
    <w:rsid w:val="00F2309B"/>
    <w:rsid w:val="00F25762"/>
    <w:rsid w:val="00F26DE6"/>
    <w:rsid w:val="00F30AA9"/>
    <w:rsid w:val="00F31266"/>
    <w:rsid w:val="00F32047"/>
    <w:rsid w:val="00F33648"/>
    <w:rsid w:val="00F3737C"/>
    <w:rsid w:val="00F40E26"/>
    <w:rsid w:val="00F41940"/>
    <w:rsid w:val="00F42777"/>
    <w:rsid w:val="00F43ACB"/>
    <w:rsid w:val="00F445BF"/>
    <w:rsid w:val="00F46489"/>
    <w:rsid w:val="00F4727F"/>
    <w:rsid w:val="00F47643"/>
    <w:rsid w:val="00F505E6"/>
    <w:rsid w:val="00F51F23"/>
    <w:rsid w:val="00F520CC"/>
    <w:rsid w:val="00F56435"/>
    <w:rsid w:val="00F57246"/>
    <w:rsid w:val="00F57E50"/>
    <w:rsid w:val="00F602FB"/>
    <w:rsid w:val="00F626BC"/>
    <w:rsid w:val="00F62AED"/>
    <w:rsid w:val="00F64DC4"/>
    <w:rsid w:val="00F665D3"/>
    <w:rsid w:val="00F669E0"/>
    <w:rsid w:val="00F66A30"/>
    <w:rsid w:val="00F71B88"/>
    <w:rsid w:val="00F73CFF"/>
    <w:rsid w:val="00F779B8"/>
    <w:rsid w:val="00F80A67"/>
    <w:rsid w:val="00F82F9A"/>
    <w:rsid w:val="00F82FF9"/>
    <w:rsid w:val="00F853BF"/>
    <w:rsid w:val="00F85D1E"/>
    <w:rsid w:val="00F864BE"/>
    <w:rsid w:val="00F86D6B"/>
    <w:rsid w:val="00F9034F"/>
    <w:rsid w:val="00F92423"/>
    <w:rsid w:val="00F96BF9"/>
    <w:rsid w:val="00FA2A45"/>
    <w:rsid w:val="00FA2F33"/>
    <w:rsid w:val="00FA321C"/>
    <w:rsid w:val="00FA39FF"/>
    <w:rsid w:val="00FA4BA4"/>
    <w:rsid w:val="00FA4E80"/>
    <w:rsid w:val="00FA553E"/>
    <w:rsid w:val="00FB2DAC"/>
    <w:rsid w:val="00FB39C9"/>
    <w:rsid w:val="00FB7917"/>
    <w:rsid w:val="00FC0F05"/>
    <w:rsid w:val="00FC2D14"/>
    <w:rsid w:val="00FC3273"/>
    <w:rsid w:val="00FC479B"/>
    <w:rsid w:val="00FC71BF"/>
    <w:rsid w:val="00FD2677"/>
    <w:rsid w:val="00FD4332"/>
    <w:rsid w:val="00FD4F9F"/>
    <w:rsid w:val="00FD5E7A"/>
    <w:rsid w:val="00FD62A8"/>
    <w:rsid w:val="00FD631A"/>
    <w:rsid w:val="00FE0521"/>
    <w:rsid w:val="00FE1596"/>
    <w:rsid w:val="00FE5566"/>
    <w:rsid w:val="00FE764D"/>
    <w:rsid w:val="00FF1996"/>
    <w:rsid w:val="00FF3525"/>
    <w:rsid w:val="00FF46BE"/>
    <w:rsid w:val="00FF6BF1"/>
    <w:rsid w:val="00FF76A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A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A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A4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93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bp.pl/home.aspx?f=/statystyka/kursy.html" TargetMode="External"/><Relationship Id="rId2" Type="http://schemas.openxmlformats.org/officeDocument/2006/relationships/hyperlink" Target="https://www.nbp.pl/home.aspx?f=/statystyka/kursy.html" TargetMode="External"/><Relationship Id="rId1" Type="http://schemas.openxmlformats.org/officeDocument/2006/relationships/hyperlink" Target="https://www.nbp.pl/home.aspx?f=/statystyka/kurs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9335-DCB6-44C9-84C8-B555E29C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Furyk Ewa</cp:lastModifiedBy>
  <cp:revision>142</cp:revision>
  <cp:lastPrinted>2022-03-08T14:07:00Z</cp:lastPrinted>
  <dcterms:created xsi:type="dcterms:W3CDTF">2022-03-14T15:03:00Z</dcterms:created>
  <dcterms:modified xsi:type="dcterms:W3CDTF">2022-03-17T17:22:00Z</dcterms:modified>
</cp:coreProperties>
</file>